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EB" w:rsidRPr="002A79B8" w:rsidRDefault="00844CCD" w:rsidP="00D42DCE">
      <w:pPr>
        <w:pStyle w:val="3"/>
        <w:jc w:val="center"/>
        <w:rPr>
          <w:rFonts w:ascii="Times New Roman" w:hAnsi="Times New Roman"/>
          <w:i/>
          <w:sz w:val="24"/>
          <w:szCs w:val="24"/>
          <w:lang w:val="ru-RU"/>
        </w:rPr>
      </w:pPr>
      <w:r>
        <w:rPr>
          <w:rFonts w:ascii="Times New Roman" w:hAnsi="Times New Roman"/>
          <w:i/>
          <w:sz w:val="24"/>
          <w:szCs w:val="24"/>
          <w:lang w:val="ru-RU"/>
        </w:rPr>
        <w:t>Проект</w:t>
      </w:r>
      <w:r>
        <w:rPr>
          <w:rFonts w:ascii="Times New Roman" w:hAnsi="Times New Roman"/>
          <w:i/>
          <w:sz w:val="24"/>
          <w:szCs w:val="24"/>
          <w:lang w:val="bg-BG"/>
        </w:rPr>
        <w:t>ът</w:t>
      </w:r>
      <w:r w:rsidR="009B4AEB" w:rsidRPr="002A79B8">
        <w:rPr>
          <w:rFonts w:ascii="Times New Roman" w:hAnsi="Times New Roman"/>
          <w:i/>
          <w:sz w:val="24"/>
          <w:szCs w:val="24"/>
          <w:lang w:val="ru-RU"/>
        </w:rPr>
        <w:t xml:space="preserve"> на договор не се п</w:t>
      </w:r>
      <w:r>
        <w:rPr>
          <w:rFonts w:ascii="Times New Roman" w:hAnsi="Times New Roman"/>
          <w:i/>
          <w:sz w:val="24"/>
          <w:szCs w:val="24"/>
          <w:lang w:val="ru-RU"/>
        </w:rPr>
        <w:t>опълва и подписва от участника</w:t>
      </w:r>
      <w:r w:rsidR="009B4AEB" w:rsidRPr="002A79B8">
        <w:rPr>
          <w:rFonts w:ascii="Times New Roman" w:hAnsi="Times New Roman"/>
          <w:i/>
          <w:sz w:val="24"/>
          <w:szCs w:val="24"/>
          <w:lang w:val="ru-RU"/>
        </w:rPr>
        <w:t>!</w:t>
      </w:r>
    </w:p>
    <w:p w:rsidR="009B4AEB" w:rsidRPr="0028249B" w:rsidRDefault="009B4AEB" w:rsidP="00D42DCE">
      <w:pPr>
        <w:pStyle w:val="3"/>
        <w:ind w:left="7200"/>
        <w:rPr>
          <w:rFonts w:ascii="Times New Roman" w:hAnsi="Times New Roman"/>
          <w:szCs w:val="28"/>
          <w:lang w:val="ru-RU"/>
        </w:rPr>
      </w:pPr>
      <w:r w:rsidRPr="0012325A">
        <w:rPr>
          <w:rFonts w:ascii="Times New Roman" w:hAnsi="Times New Roman"/>
          <w:szCs w:val="28"/>
          <w:lang w:val="ru-RU"/>
        </w:rPr>
        <w:t>Проект!</w:t>
      </w:r>
    </w:p>
    <w:p w:rsidR="009B4AEB" w:rsidRPr="0012325A" w:rsidRDefault="009B4AEB" w:rsidP="00D42DCE">
      <w:pPr>
        <w:keepNext/>
        <w:keepLines/>
        <w:spacing w:before="120" w:after="0" w:line="240" w:lineRule="auto"/>
        <w:jc w:val="center"/>
        <w:outlineLvl w:val="0"/>
        <w:rPr>
          <w:rFonts w:ascii="Cambria" w:hAnsi="Cambria"/>
          <w:b/>
          <w:bCs/>
          <w:sz w:val="28"/>
          <w:szCs w:val="28"/>
          <w:lang w:val="ru-RU"/>
        </w:rPr>
      </w:pPr>
    </w:p>
    <w:p w:rsidR="009B4AEB" w:rsidRPr="00C773B4" w:rsidRDefault="009B4AEB"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9B4AEB" w:rsidRPr="00C773B4" w:rsidRDefault="009B4AEB"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9B4AEB" w:rsidRDefault="009B4AEB" w:rsidP="00D42DCE">
      <w:pPr>
        <w:spacing w:after="120" w:line="240" w:lineRule="atLeast"/>
        <w:jc w:val="center"/>
        <w:rPr>
          <w:rFonts w:ascii="Times New Roman" w:hAnsi="Times New Roman"/>
          <w:b/>
          <w:sz w:val="24"/>
          <w:szCs w:val="24"/>
          <w:lang w:val="bg-BG"/>
        </w:rPr>
      </w:pPr>
    </w:p>
    <w:p w:rsidR="009B4AEB" w:rsidRPr="00C92FFB" w:rsidRDefault="009B4AEB"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9B4AEB" w:rsidRPr="00576876" w:rsidRDefault="009B4AEB" w:rsidP="00D42DCE">
      <w:pPr>
        <w:shd w:val="clear" w:color="auto" w:fill="FFFFFF"/>
        <w:spacing w:after="0" w:line="240" w:lineRule="auto"/>
        <w:jc w:val="center"/>
        <w:rPr>
          <w:rFonts w:ascii="Times New Roman" w:hAnsi="Times New Roman"/>
          <w:spacing w:val="-4"/>
          <w:sz w:val="24"/>
          <w:szCs w:val="24"/>
          <w:lang w:val="bg-BG"/>
        </w:rPr>
      </w:pPr>
    </w:p>
    <w:p w:rsidR="009B4AEB" w:rsidRPr="00B63376" w:rsidRDefault="009B4AEB"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9B4AEB" w:rsidRPr="00B63376" w:rsidRDefault="009B4AEB" w:rsidP="00D42DCE">
      <w:pPr>
        <w:shd w:val="clear" w:color="auto" w:fill="FFFFFF"/>
        <w:spacing w:after="0" w:line="240" w:lineRule="auto"/>
        <w:jc w:val="both"/>
        <w:rPr>
          <w:rFonts w:ascii="Times New Roman" w:hAnsi="Times New Roman"/>
          <w:spacing w:val="-1"/>
          <w:sz w:val="24"/>
          <w:szCs w:val="24"/>
          <w:lang w:val="bg-BG"/>
        </w:rPr>
      </w:pPr>
    </w:p>
    <w:p w:rsidR="009B4AEB" w:rsidRPr="00C356E2" w:rsidRDefault="009B4AEB"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w:t>
      </w:r>
      <w:r w:rsidR="00844CCD">
        <w:rPr>
          <w:rFonts w:ascii="Times New Roman" w:hAnsi="Times New Roman"/>
          <w:b/>
          <w:sz w:val="24"/>
          <w:szCs w:val="24"/>
          <w:lang w:val="ru-RU"/>
        </w:rPr>
        <w:t xml:space="preserve"> Искър</w:t>
      </w:r>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00BE2FD1" w:rsidRPr="00C356E2">
        <w:rPr>
          <w:rFonts w:ascii="Times New Roman" w:hAnsi="Times New Roman"/>
          <w:b/>
          <w:sz w:val="24"/>
          <w:szCs w:val="24"/>
          <w:lang w:val="ru-RU"/>
        </w:rPr>
        <w:t xml:space="preserve">Силвия Димитрова Медунска </w:t>
      </w:r>
      <w:r w:rsidR="00BE2FD1">
        <w:rPr>
          <w:rFonts w:ascii="Times New Roman" w:hAnsi="Times New Roman"/>
          <w:b/>
          <w:sz w:val="24"/>
          <w:szCs w:val="24"/>
          <w:lang w:val="ru-RU"/>
        </w:rPr>
        <w:t xml:space="preserve">- </w:t>
      </w:r>
      <w:r w:rsidRPr="0046501F">
        <w:rPr>
          <w:rFonts w:ascii="Times New Roman" w:hAnsi="Times New Roman"/>
          <w:b/>
          <w:sz w:val="24"/>
          <w:szCs w:val="24"/>
          <w:lang w:val="ru-RU"/>
        </w:rPr>
        <w:t xml:space="preserve">Директор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r w:rsidRPr="00C356E2">
        <w:rPr>
          <w:rFonts w:ascii="Times New Roman" w:hAnsi="Times New Roman"/>
          <w:b/>
          <w:sz w:val="24"/>
          <w:szCs w:val="24"/>
          <w:lang w:val="ru-RU"/>
        </w:rPr>
        <w:t>Главен счетоводител</w:t>
      </w:r>
      <w:r w:rsidR="00844CCD">
        <w:rPr>
          <w:rFonts w:ascii="Times New Roman" w:hAnsi="Times New Roman"/>
          <w:b/>
          <w:sz w:val="24"/>
          <w:szCs w:val="24"/>
          <w:lang w:val="ru-RU"/>
        </w:rPr>
        <w:t xml:space="preserve"> на Общината</w:t>
      </w:r>
      <w:r w:rsidRPr="00C356E2">
        <w:rPr>
          <w:rFonts w:ascii="Times New Roman" w:hAnsi="Times New Roman"/>
          <w:b/>
          <w:sz w:val="24"/>
          <w:szCs w:val="24"/>
          <w:lang w:val="ru-RU"/>
        </w:rPr>
        <w:t>,</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9B4AEB" w:rsidRPr="00C356E2" w:rsidRDefault="009B4AEB"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9B4AEB" w:rsidRPr="00D44807" w:rsidRDefault="009B4AEB"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9B4AEB" w:rsidRPr="00D44807" w:rsidRDefault="009B4AEB"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r w:rsidRPr="00D44807">
        <w:rPr>
          <w:rFonts w:ascii="Times New Roman" w:hAnsi="Times New Roman"/>
          <w:i/>
          <w:sz w:val="24"/>
          <w:szCs w:val="24"/>
          <w:lang w:val="bg-BG"/>
        </w:rPr>
        <w:t>адрес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9B4AEB" w:rsidRPr="00D44807" w:rsidRDefault="009B4AEB"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9B4AEB" w:rsidRPr="00D44807" w:rsidRDefault="009B4AEB"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9B4AEB" w:rsidRPr="00B63376" w:rsidRDefault="009B4AEB"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9B4AEB" w:rsidRDefault="009B4AEB" w:rsidP="00D42DCE">
      <w:pPr>
        <w:tabs>
          <w:tab w:val="left" w:pos="-720"/>
        </w:tabs>
        <w:spacing w:after="0" w:line="240" w:lineRule="auto"/>
        <w:jc w:val="both"/>
        <w:rPr>
          <w:rFonts w:ascii="Times New Roman" w:hAnsi="Times New Roman"/>
          <w:b/>
          <w:sz w:val="24"/>
          <w:szCs w:val="24"/>
          <w:lang w:val="bg-BG"/>
        </w:rPr>
      </w:pPr>
    </w:p>
    <w:p w:rsidR="009B4AEB" w:rsidRPr="000641F4" w:rsidRDefault="009B4AEB" w:rsidP="000641F4">
      <w:pPr>
        <w:autoSpaceDE w:val="0"/>
        <w:autoSpaceDN w:val="0"/>
        <w:adjustRightInd w:val="0"/>
        <w:spacing w:after="0" w:line="240" w:lineRule="auto"/>
        <w:ind w:firstLine="708"/>
        <w:jc w:val="both"/>
        <w:rPr>
          <w:rFonts w:ascii="Times New Roman" w:hAnsi="Times New Roman"/>
          <w:b/>
          <w:i/>
          <w:sz w:val="24"/>
          <w:szCs w:val="24"/>
          <w:lang w:val="ru-RU"/>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w:t>
      </w:r>
      <w:r w:rsidR="00844CCD">
        <w:rPr>
          <w:rFonts w:ascii="Times New Roman" w:hAnsi="Times New Roman"/>
          <w:sz w:val="24"/>
          <w:szCs w:val="24"/>
          <w:lang w:val="bg-BG"/>
        </w:rPr>
        <w:t xml:space="preserve"> </w:t>
      </w:r>
      <w:r w:rsidRPr="001D5B5D">
        <w:rPr>
          <w:rFonts w:ascii="Times New Roman" w:hAnsi="Times New Roman"/>
          <w:sz w:val="24"/>
          <w:szCs w:val="24"/>
          <w:lang w:val="bg-BG"/>
        </w:rPr>
        <w:t>11</w:t>
      </w:r>
      <w:r w:rsidR="00FA10FB">
        <w:rPr>
          <w:rFonts w:ascii="Times New Roman" w:hAnsi="Times New Roman"/>
          <w:sz w:val="24"/>
          <w:szCs w:val="24"/>
          <w:lang w:val="bg-BG"/>
        </w:rPr>
        <w:t>4</w:t>
      </w:r>
      <w:r w:rsidRPr="001D5B5D">
        <w:rPr>
          <w:rFonts w:ascii="Times New Roman" w:hAnsi="Times New Roman"/>
          <w:sz w:val="24"/>
          <w:szCs w:val="24"/>
          <w:lang w:val="bg-BG"/>
        </w:rPr>
        <w:t xml:space="preserve">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sidRPr="001D5B5D">
        <w:rPr>
          <w:rFonts w:ascii="Times New Roman" w:hAnsi="Times New Roman"/>
          <w:sz w:val="24"/>
          <w:szCs w:val="24"/>
          <w:lang w:val="ru-RU"/>
        </w:rPr>
        <w:t>8</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E40BC8">
        <w:rPr>
          <w:rFonts w:ascii="Times New Roman" w:hAnsi="Times New Roman"/>
          <w:b/>
          <w:sz w:val="24"/>
          <w:szCs w:val="24"/>
          <w:lang w:val="bg-BG"/>
        </w:rPr>
        <w:t>ВЪЗЛОЖИТЕЛЯ</w:t>
      </w:r>
      <w:r w:rsidRPr="001D5B5D">
        <w:rPr>
          <w:rFonts w:ascii="Times New Roman" w:hAnsi="Times New Roman"/>
          <w:color w:val="000000"/>
          <w:sz w:val="24"/>
          <w:szCs w:val="24"/>
          <w:lang w:val="bg-BG"/>
        </w:rPr>
        <w:t xml:space="preserve"> за определяне на </w:t>
      </w:r>
      <w:r w:rsidRPr="00E40BC8">
        <w:rPr>
          <w:rFonts w:ascii="Times New Roman" w:hAnsi="Times New Roman"/>
          <w:b/>
          <w:color w:val="000000"/>
          <w:sz w:val="24"/>
          <w:szCs w:val="24"/>
          <w:lang w:val="bg-BG"/>
        </w:rPr>
        <w:t>ИЗПЪЛНИТЕЛ</w:t>
      </w:r>
      <w:r w:rsidRPr="001D5B5D">
        <w:rPr>
          <w:rFonts w:ascii="Times New Roman" w:hAnsi="Times New Roman"/>
          <w:color w:val="000000"/>
          <w:sz w:val="24"/>
          <w:szCs w:val="24"/>
          <w:lang w:val="bg-BG"/>
        </w:rPr>
        <w:t xml:space="preserve">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w:t>
      </w:r>
      <w:r w:rsidRPr="00C11C76">
        <w:rPr>
          <w:rFonts w:ascii="Times New Roman" w:hAnsi="Times New Roman"/>
          <w:sz w:val="24"/>
          <w:szCs w:val="24"/>
          <w:lang w:val="bg-BG"/>
        </w:rPr>
        <w:t>предмет:</w:t>
      </w:r>
      <w:r>
        <w:rPr>
          <w:rFonts w:ascii="Times New Roman" w:hAnsi="Times New Roman"/>
          <w:sz w:val="24"/>
          <w:szCs w:val="24"/>
          <w:lang w:val="bg-BG"/>
        </w:rPr>
        <w:t xml:space="preserve"> </w:t>
      </w:r>
    </w:p>
    <w:p w:rsidR="009B4AEB" w:rsidRPr="00C11C76" w:rsidRDefault="00C11C76" w:rsidP="00D42DCE">
      <w:pPr>
        <w:tabs>
          <w:tab w:val="left" w:pos="-720"/>
        </w:tabs>
        <w:spacing w:after="0" w:line="240" w:lineRule="auto"/>
        <w:jc w:val="both"/>
        <w:rPr>
          <w:rFonts w:ascii="Times New Roman" w:hAnsi="Times New Roman"/>
          <w:sz w:val="24"/>
          <w:szCs w:val="24"/>
          <w:lang w:val="ru-RU"/>
        </w:rPr>
      </w:pPr>
      <w:r>
        <w:rPr>
          <w:rFonts w:ascii="Times New Roman" w:hAnsi="Times New Roman"/>
          <w:b/>
          <w:sz w:val="24"/>
          <w:szCs w:val="24"/>
          <w:lang w:val="ru-RU"/>
        </w:rPr>
        <w:tab/>
      </w:r>
      <w:r w:rsidRPr="00C11C76">
        <w:rPr>
          <w:rFonts w:ascii="Times New Roman" w:hAnsi="Times New Roman"/>
          <w:b/>
          <w:sz w:val="24"/>
          <w:szCs w:val="24"/>
          <w:lang w:val="ru-RU"/>
        </w:rPr>
        <w:t>„</w:t>
      </w:r>
      <w:proofErr w:type="spellStart"/>
      <w:r w:rsidRPr="00C11C76">
        <w:rPr>
          <w:rFonts w:ascii="Times New Roman" w:hAnsi="Times New Roman"/>
          <w:b/>
          <w:sz w:val="24"/>
          <w:szCs w:val="24"/>
          <w:lang w:val="ru-RU"/>
        </w:rPr>
        <w:t>Упражняване</w:t>
      </w:r>
      <w:proofErr w:type="spellEnd"/>
      <w:r w:rsidRPr="00C11C76">
        <w:rPr>
          <w:rFonts w:ascii="Times New Roman" w:hAnsi="Times New Roman"/>
          <w:b/>
          <w:sz w:val="24"/>
          <w:szCs w:val="24"/>
          <w:lang w:val="ru-RU"/>
        </w:rPr>
        <w:t xml:space="preserve"> на </w:t>
      </w:r>
      <w:proofErr w:type="spellStart"/>
      <w:r w:rsidRPr="00C11C76">
        <w:rPr>
          <w:rFonts w:ascii="Times New Roman" w:hAnsi="Times New Roman"/>
          <w:b/>
          <w:sz w:val="24"/>
          <w:szCs w:val="24"/>
          <w:lang w:val="ru-RU"/>
        </w:rPr>
        <w:t>Авторски</w:t>
      </w:r>
      <w:proofErr w:type="spellEnd"/>
      <w:r w:rsidRPr="00C11C76">
        <w:rPr>
          <w:rFonts w:ascii="Times New Roman" w:hAnsi="Times New Roman"/>
          <w:b/>
          <w:sz w:val="24"/>
          <w:szCs w:val="24"/>
          <w:lang w:val="ru-RU"/>
        </w:rPr>
        <w:t xml:space="preserve"> надзор </w:t>
      </w:r>
      <w:proofErr w:type="spellStart"/>
      <w:r w:rsidRPr="00C11C76">
        <w:rPr>
          <w:rFonts w:ascii="Times New Roman" w:hAnsi="Times New Roman"/>
          <w:b/>
          <w:sz w:val="24"/>
          <w:szCs w:val="24"/>
        </w:rPr>
        <w:t>при</w:t>
      </w:r>
      <w:proofErr w:type="spellEnd"/>
      <w:r w:rsidRPr="00C11C76">
        <w:rPr>
          <w:rFonts w:ascii="Times New Roman" w:hAnsi="Times New Roman"/>
          <w:b/>
          <w:sz w:val="24"/>
          <w:szCs w:val="24"/>
        </w:rPr>
        <w:t xml:space="preserve"> </w:t>
      </w:r>
      <w:proofErr w:type="spellStart"/>
      <w:r w:rsidRPr="00C11C76">
        <w:rPr>
          <w:rFonts w:ascii="Times New Roman" w:hAnsi="Times New Roman"/>
          <w:b/>
          <w:sz w:val="24"/>
          <w:szCs w:val="24"/>
        </w:rPr>
        <w:t>изпълнение</w:t>
      </w:r>
      <w:proofErr w:type="spellEnd"/>
      <w:r w:rsidRPr="00C11C76">
        <w:rPr>
          <w:rFonts w:ascii="Times New Roman" w:hAnsi="Times New Roman"/>
          <w:b/>
          <w:sz w:val="24"/>
          <w:szCs w:val="24"/>
        </w:rPr>
        <w:t xml:space="preserve"> </w:t>
      </w:r>
      <w:proofErr w:type="spellStart"/>
      <w:r w:rsidRPr="00C11C76">
        <w:rPr>
          <w:rFonts w:ascii="Times New Roman" w:hAnsi="Times New Roman"/>
          <w:b/>
          <w:sz w:val="24"/>
          <w:szCs w:val="24"/>
        </w:rPr>
        <w:t>на</w:t>
      </w:r>
      <w:proofErr w:type="spellEnd"/>
      <w:r w:rsidRPr="00C11C76">
        <w:rPr>
          <w:rFonts w:ascii="Times New Roman" w:hAnsi="Times New Roman"/>
          <w:b/>
          <w:sz w:val="24"/>
          <w:szCs w:val="24"/>
        </w:rPr>
        <w:t xml:space="preserve"> о</w:t>
      </w:r>
      <w:r w:rsidRPr="00C11C76">
        <w:rPr>
          <w:rFonts w:ascii="Times New Roman" w:hAnsi="Times New Roman"/>
          <w:b/>
          <w:sz w:val="24"/>
          <w:szCs w:val="24"/>
          <w:lang w:val="ru-RU"/>
        </w:rPr>
        <w:t>сновен ремонт</w:t>
      </w:r>
      <w:r w:rsidR="00A82DE4">
        <w:rPr>
          <w:rFonts w:ascii="Times New Roman" w:hAnsi="Times New Roman"/>
          <w:b/>
          <w:sz w:val="24"/>
          <w:szCs w:val="24"/>
          <w:lang w:val="ru-RU"/>
        </w:rPr>
        <w:t>/реконструкция</w:t>
      </w:r>
      <w:r w:rsidRPr="00C11C76">
        <w:rPr>
          <w:rFonts w:ascii="Times New Roman" w:hAnsi="Times New Roman"/>
          <w:b/>
          <w:sz w:val="24"/>
          <w:szCs w:val="24"/>
          <w:lang w:val="ru-RU"/>
        </w:rPr>
        <w:t xml:space="preserve"> на улична мрежа – Община Искър</w:t>
      </w:r>
      <w:r w:rsidRPr="00C11C76">
        <w:rPr>
          <w:rFonts w:ascii="Times New Roman" w:hAnsi="Times New Roman"/>
          <w:b/>
          <w:i/>
          <w:sz w:val="24"/>
          <w:szCs w:val="24"/>
          <w:lang w:val="ru-RU"/>
        </w:rPr>
        <w:t>“</w:t>
      </w:r>
    </w:p>
    <w:p w:rsidR="009B4AEB" w:rsidRPr="00576876" w:rsidRDefault="009B4AEB"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9B4AEB" w:rsidRPr="00576876" w:rsidRDefault="009B4AEB" w:rsidP="00D42DCE">
      <w:pPr>
        <w:tabs>
          <w:tab w:val="left" w:pos="3544"/>
        </w:tabs>
        <w:spacing w:after="0" w:line="240" w:lineRule="auto"/>
        <w:jc w:val="center"/>
        <w:rPr>
          <w:rFonts w:ascii="Times New Roman" w:hAnsi="Times New Roman"/>
          <w:sz w:val="24"/>
          <w:szCs w:val="24"/>
          <w:lang w:val="bg-BG"/>
        </w:rPr>
      </w:pPr>
    </w:p>
    <w:p w:rsidR="009B4AEB" w:rsidRPr="00576876" w:rsidRDefault="009B4AEB" w:rsidP="00E40BC8">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00E40BC8">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ПРЕДМЕТ НА ДОГОВОРА</w:t>
      </w:r>
    </w:p>
    <w:p w:rsidR="003B25EC" w:rsidRDefault="00E40BC8" w:rsidP="00992578">
      <w:pPr>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bg-BG"/>
        </w:rPr>
        <w:tab/>
      </w:r>
      <w:r w:rsidR="009B4AEB" w:rsidRPr="008A2B06">
        <w:rPr>
          <w:rFonts w:ascii="Times New Roman" w:hAnsi="Times New Roman"/>
          <w:b/>
          <w:sz w:val="24"/>
          <w:szCs w:val="24"/>
          <w:lang w:val="bg-BG"/>
        </w:rPr>
        <w:t>Чл. 1.</w:t>
      </w:r>
      <w:r w:rsidR="009B4AEB" w:rsidRPr="008A2B06">
        <w:rPr>
          <w:rFonts w:ascii="Times New Roman" w:hAnsi="Times New Roman"/>
          <w:sz w:val="24"/>
          <w:szCs w:val="24"/>
          <w:lang w:val="bg-BG"/>
        </w:rPr>
        <w:t xml:space="preserve"> </w:t>
      </w:r>
      <w:r w:rsidR="009B4AEB" w:rsidRPr="00E40BC8">
        <w:rPr>
          <w:rFonts w:ascii="Times New Roman" w:hAnsi="Times New Roman"/>
          <w:b/>
          <w:sz w:val="24"/>
          <w:szCs w:val="24"/>
          <w:lang w:val="bg-BG"/>
        </w:rPr>
        <w:t xml:space="preserve">ВЪЗЛОЖИТЕЛЯТ </w:t>
      </w:r>
      <w:r w:rsidR="009B4AEB" w:rsidRPr="008A2B06">
        <w:rPr>
          <w:rFonts w:ascii="Times New Roman" w:hAnsi="Times New Roman"/>
          <w:sz w:val="24"/>
          <w:szCs w:val="24"/>
          <w:lang w:val="bg-BG"/>
        </w:rPr>
        <w:t xml:space="preserve">възлага, а </w:t>
      </w:r>
      <w:r w:rsidR="009B4AEB" w:rsidRPr="00E40BC8">
        <w:rPr>
          <w:rFonts w:ascii="Times New Roman" w:hAnsi="Times New Roman"/>
          <w:b/>
          <w:sz w:val="24"/>
          <w:szCs w:val="24"/>
          <w:lang w:val="bg-BG"/>
        </w:rPr>
        <w:t>ИЗПЪЛНИТЕЛЯТ</w:t>
      </w:r>
      <w:r w:rsidR="009B4AEB" w:rsidRPr="008A2B06">
        <w:rPr>
          <w:rFonts w:ascii="Times New Roman" w:hAnsi="Times New Roman"/>
          <w:sz w:val="24"/>
          <w:szCs w:val="24"/>
          <w:lang w:val="bg-BG"/>
        </w:rPr>
        <w:t xml:space="preserve"> приема да предостави срещу възнаграждение и при условията на този Договор</w:t>
      </w:r>
      <w:r w:rsidR="009B4AEB" w:rsidRPr="002622EA">
        <w:rPr>
          <w:rFonts w:ascii="Times New Roman" w:hAnsi="Times New Roman"/>
          <w:sz w:val="24"/>
          <w:szCs w:val="24"/>
          <w:lang w:val="bg-BG"/>
        </w:rPr>
        <w:t>, следната услуга:</w:t>
      </w:r>
    </w:p>
    <w:p w:rsidR="003B25EC" w:rsidRDefault="003B25EC" w:rsidP="00992578">
      <w:pPr>
        <w:autoSpaceDE w:val="0"/>
        <w:autoSpaceDN w:val="0"/>
        <w:adjustRightInd w:val="0"/>
        <w:spacing w:after="0" w:line="240" w:lineRule="auto"/>
        <w:jc w:val="both"/>
        <w:rPr>
          <w:rFonts w:ascii="Times New Roman" w:hAnsi="Times New Roman"/>
          <w:b/>
          <w:sz w:val="24"/>
          <w:szCs w:val="24"/>
          <w:lang w:val="ru-RU"/>
        </w:rPr>
      </w:pPr>
    </w:p>
    <w:p w:rsidR="003B25EC" w:rsidRPr="00E40BC8" w:rsidRDefault="003B25EC" w:rsidP="003B25EC">
      <w:pPr>
        <w:pStyle w:val="af8"/>
        <w:spacing w:after="0"/>
        <w:ind w:left="0" w:firstLine="708"/>
        <w:jc w:val="both"/>
        <w:rPr>
          <w:rFonts w:ascii="Times New Roman" w:hAnsi="Times New Roman"/>
          <w:b/>
          <w:sz w:val="24"/>
          <w:szCs w:val="24"/>
        </w:rPr>
      </w:pPr>
      <w:r w:rsidRPr="00E40BC8">
        <w:rPr>
          <w:rFonts w:ascii="Times New Roman" w:hAnsi="Times New Roman"/>
          <w:b/>
          <w:sz w:val="24"/>
          <w:szCs w:val="24"/>
          <w:lang w:val="ru-RU"/>
        </w:rPr>
        <w:t>„</w:t>
      </w:r>
      <w:proofErr w:type="spellStart"/>
      <w:r w:rsidRPr="00E40BC8">
        <w:rPr>
          <w:rFonts w:ascii="Times New Roman" w:hAnsi="Times New Roman"/>
          <w:b/>
          <w:sz w:val="24"/>
          <w:szCs w:val="24"/>
          <w:lang w:val="ru-RU"/>
        </w:rPr>
        <w:t>Упражняване</w:t>
      </w:r>
      <w:proofErr w:type="spellEnd"/>
      <w:r w:rsidRPr="00E40BC8">
        <w:rPr>
          <w:rFonts w:ascii="Times New Roman" w:hAnsi="Times New Roman"/>
          <w:b/>
          <w:sz w:val="24"/>
          <w:szCs w:val="24"/>
          <w:lang w:val="ru-RU"/>
        </w:rPr>
        <w:t xml:space="preserve"> на </w:t>
      </w:r>
      <w:proofErr w:type="spellStart"/>
      <w:r w:rsidRPr="00E40BC8">
        <w:rPr>
          <w:rFonts w:ascii="Times New Roman" w:hAnsi="Times New Roman"/>
          <w:b/>
          <w:sz w:val="24"/>
          <w:szCs w:val="24"/>
          <w:lang w:val="ru-RU"/>
        </w:rPr>
        <w:t>Авторски</w:t>
      </w:r>
      <w:proofErr w:type="spellEnd"/>
      <w:r w:rsidRPr="00E40BC8">
        <w:rPr>
          <w:rFonts w:ascii="Times New Roman" w:hAnsi="Times New Roman"/>
          <w:b/>
          <w:sz w:val="24"/>
          <w:szCs w:val="24"/>
          <w:lang w:val="ru-RU"/>
        </w:rPr>
        <w:t xml:space="preserve"> надзор </w:t>
      </w:r>
      <w:proofErr w:type="spellStart"/>
      <w:r w:rsidRPr="00E40BC8">
        <w:rPr>
          <w:rFonts w:ascii="Times New Roman" w:hAnsi="Times New Roman"/>
          <w:b/>
          <w:sz w:val="24"/>
          <w:szCs w:val="24"/>
        </w:rPr>
        <w:t>при</w:t>
      </w:r>
      <w:proofErr w:type="spellEnd"/>
      <w:r w:rsidRPr="00E40BC8">
        <w:rPr>
          <w:rFonts w:ascii="Times New Roman" w:hAnsi="Times New Roman"/>
          <w:b/>
          <w:sz w:val="24"/>
          <w:szCs w:val="24"/>
        </w:rPr>
        <w:t xml:space="preserve"> </w:t>
      </w:r>
      <w:proofErr w:type="spellStart"/>
      <w:r w:rsidRPr="00E40BC8">
        <w:rPr>
          <w:rFonts w:ascii="Times New Roman" w:hAnsi="Times New Roman"/>
          <w:b/>
          <w:sz w:val="24"/>
          <w:szCs w:val="24"/>
        </w:rPr>
        <w:t>изпълнение</w:t>
      </w:r>
      <w:proofErr w:type="spellEnd"/>
      <w:r w:rsidRPr="00E40BC8">
        <w:rPr>
          <w:rFonts w:ascii="Times New Roman" w:hAnsi="Times New Roman"/>
          <w:b/>
          <w:sz w:val="24"/>
          <w:szCs w:val="24"/>
        </w:rPr>
        <w:t xml:space="preserve"> </w:t>
      </w:r>
      <w:proofErr w:type="spellStart"/>
      <w:r w:rsidRPr="00E40BC8">
        <w:rPr>
          <w:rFonts w:ascii="Times New Roman" w:hAnsi="Times New Roman"/>
          <w:b/>
          <w:sz w:val="24"/>
          <w:szCs w:val="24"/>
        </w:rPr>
        <w:t>на</w:t>
      </w:r>
      <w:proofErr w:type="spellEnd"/>
      <w:r w:rsidRPr="00E40BC8">
        <w:rPr>
          <w:rFonts w:ascii="Times New Roman" w:hAnsi="Times New Roman"/>
          <w:b/>
          <w:sz w:val="24"/>
          <w:szCs w:val="24"/>
        </w:rPr>
        <w:t xml:space="preserve"> о</w:t>
      </w:r>
      <w:r w:rsidRPr="00E40BC8">
        <w:rPr>
          <w:rFonts w:ascii="Times New Roman" w:hAnsi="Times New Roman"/>
          <w:b/>
          <w:sz w:val="24"/>
          <w:szCs w:val="24"/>
          <w:lang w:val="ru-RU"/>
        </w:rPr>
        <w:t>сновен ремонт/реконструкция на улична мрежа – Община Искър</w:t>
      </w:r>
      <w:r w:rsidRPr="00E40BC8">
        <w:rPr>
          <w:rFonts w:ascii="Times New Roman" w:hAnsi="Times New Roman"/>
          <w:b/>
          <w:i/>
          <w:sz w:val="24"/>
          <w:szCs w:val="24"/>
          <w:lang w:val="ru-RU"/>
        </w:rPr>
        <w:t>“</w:t>
      </w:r>
      <w:bookmarkStart w:id="0" w:name="OLE_LINK1"/>
      <w:r w:rsidRPr="00E40BC8">
        <w:rPr>
          <w:rFonts w:ascii="Times New Roman" w:hAnsi="Times New Roman"/>
          <w:sz w:val="24"/>
          <w:szCs w:val="24"/>
        </w:rPr>
        <w:t xml:space="preserve">, </w:t>
      </w:r>
      <w:bookmarkEnd w:id="0"/>
      <w:proofErr w:type="spellStart"/>
      <w:r w:rsidRPr="00E40BC8">
        <w:rPr>
          <w:rFonts w:ascii="Times New Roman" w:hAnsi="Times New Roman"/>
          <w:sz w:val="24"/>
          <w:szCs w:val="24"/>
        </w:rPr>
        <w:t>включващ</w:t>
      </w:r>
      <w:proofErr w:type="spellEnd"/>
      <w:r w:rsidRPr="00E40BC8">
        <w:rPr>
          <w:rFonts w:ascii="Times New Roman" w:hAnsi="Times New Roman"/>
          <w:sz w:val="24"/>
          <w:szCs w:val="24"/>
        </w:rPr>
        <w:t xml:space="preserve"> </w:t>
      </w:r>
      <w:proofErr w:type="spellStart"/>
      <w:r w:rsidRPr="00E40BC8">
        <w:rPr>
          <w:rFonts w:ascii="Times New Roman" w:hAnsi="Times New Roman"/>
          <w:sz w:val="24"/>
          <w:szCs w:val="24"/>
        </w:rPr>
        <w:t>улиците</w:t>
      </w:r>
      <w:proofErr w:type="spellEnd"/>
      <w:r w:rsidRPr="00E40BC8">
        <w:rPr>
          <w:rFonts w:ascii="Times New Roman" w:hAnsi="Times New Roman"/>
          <w:sz w:val="24"/>
          <w:szCs w:val="24"/>
        </w:rPr>
        <w:t xml:space="preserve"> </w:t>
      </w:r>
      <w:proofErr w:type="spellStart"/>
      <w:r w:rsidRPr="00E40BC8">
        <w:rPr>
          <w:rFonts w:ascii="Times New Roman" w:hAnsi="Times New Roman"/>
          <w:sz w:val="24"/>
          <w:szCs w:val="24"/>
        </w:rPr>
        <w:t>както</w:t>
      </w:r>
      <w:proofErr w:type="spellEnd"/>
      <w:r w:rsidRPr="00E40BC8">
        <w:rPr>
          <w:rFonts w:ascii="Times New Roman" w:hAnsi="Times New Roman"/>
          <w:sz w:val="24"/>
          <w:szCs w:val="24"/>
        </w:rPr>
        <w:t xml:space="preserve"> </w:t>
      </w:r>
      <w:proofErr w:type="spellStart"/>
      <w:r w:rsidRPr="00E40BC8">
        <w:rPr>
          <w:rFonts w:ascii="Times New Roman" w:hAnsi="Times New Roman"/>
          <w:sz w:val="24"/>
          <w:szCs w:val="24"/>
        </w:rPr>
        <w:t>следва</w:t>
      </w:r>
      <w:proofErr w:type="spellEnd"/>
      <w:r w:rsidRPr="00E40BC8">
        <w:rPr>
          <w:rFonts w:ascii="Times New Roman" w:hAnsi="Times New Roman"/>
          <w:sz w:val="24"/>
          <w:szCs w:val="24"/>
        </w:rPr>
        <w:t>:</w:t>
      </w:r>
    </w:p>
    <w:p w:rsidR="003B25EC" w:rsidRPr="00E40BC8" w:rsidRDefault="003B25EC" w:rsidP="003B25EC">
      <w:pPr>
        <w:pStyle w:val="af8"/>
        <w:spacing w:after="0"/>
        <w:ind w:left="0" w:firstLine="708"/>
        <w:jc w:val="both"/>
        <w:rPr>
          <w:rFonts w:ascii="Times New Roman" w:hAnsi="Times New Roman"/>
          <w:b/>
          <w:sz w:val="24"/>
          <w:szCs w:val="24"/>
        </w:rPr>
      </w:pPr>
    </w:p>
    <w:p w:rsidR="003B25EC" w:rsidRPr="00E40BC8" w:rsidRDefault="003B25EC" w:rsidP="003B25EC">
      <w:pPr>
        <w:pStyle w:val="af8"/>
        <w:spacing w:after="0"/>
        <w:ind w:left="0" w:firstLine="708"/>
        <w:jc w:val="both"/>
        <w:rPr>
          <w:rFonts w:ascii="Times New Roman" w:hAnsi="Times New Roman"/>
          <w:b/>
          <w:sz w:val="24"/>
          <w:szCs w:val="24"/>
        </w:rPr>
      </w:pPr>
      <w:proofErr w:type="gramStart"/>
      <w:r w:rsidRPr="00E40BC8">
        <w:rPr>
          <w:rFonts w:ascii="Times New Roman" w:hAnsi="Times New Roman"/>
          <w:b/>
          <w:sz w:val="24"/>
          <w:szCs w:val="24"/>
        </w:rPr>
        <w:lastRenderedPageBreak/>
        <w:t>ГР.</w:t>
      </w:r>
      <w:proofErr w:type="gramEnd"/>
      <w:r w:rsidRPr="00E40BC8">
        <w:rPr>
          <w:rFonts w:ascii="Times New Roman" w:hAnsi="Times New Roman"/>
          <w:b/>
          <w:sz w:val="24"/>
          <w:szCs w:val="24"/>
        </w:rPr>
        <w:t xml:space="preserve"> ИСКЪР</w:t>
      </w:r>
    </w:p>
    <w:p w:rsidR="003B25EC" w:rsidRPr="00FA18A3" w:rsidRDefault="003B25EC" w:rsidP="003B25EC">
      <w:pPr>
        <w:numPr>
          <w:ilvl w:val="0"/>
          <w:numId w:val="7"/>
        </w:numPr>
        <w:spacing w:after="0" w:line="240" w:lineRule="auto"/>
        <w:textAlignment w:val="baseline"/>
        <w:rPr>
          <w:rFonts w:ascii="Times New Roman" w:hAnsi="Times New Roman"/>
          <w:sz w:val="24"/>
          <w:szCs w:val="24"/>
          <w:lang w:val="bg-BG"/>
        </w:rPr>
      </w:pPr>
      <w:r w:rsidRPr="00FA18A3">
        <w:rPr>
          <w:rFonts w:ascii="Times New Roman" w:hAnsi="Times New Roman"/>
          <w:sz w:val="24"/>
          <w:szCs w:val="24"/>
          <w:lang w:val="ru-RU"/>
        </w:rPr>
        <w:t>Улица „Йорданка Николова” ОК 201 – ОК 216 – гр.Искър ;</w:t>
      </w:r>
    </w:p>
    <w:p w:rsidR="003B25EC" w:rsidRPr="00FA18A3" w:rsidRDefault="003B25EC" w:rsidP="003B25EC">
      <w:pPr>
        <w:numPr>
          <w:ilvl w:val="0"/>
          <w:numId w:val="7"/>
        </w:numPr>
        <w:spacing w:after="0" w:line="240" w:lineRule="auto"/>
        <w:textAlignment w:val="baseline"/>
        <w:rPr>
          <w:rFonts w:ascii="Times New Roman" w:hAnsi="Times New Roman"/>
          <w:sz w:val="24"/>
          <w:szCs w:val="24"/>
          <w:lang w:val="bg-BG"/>
        </w:rPr>
      </w:pPr>
      <w:r w:rsidRPr="00FA18A3">
        <w:rPr>
          <w:rFonts w:ascii="Times New Roman" w:hAnsi="Times New Roman"/>
          <w:sz w:val="24"/>
          <w:szCs w:val="24"/>
          <w:lang w:val="bg-BG"/>
        </w:rPr>
        <w:t>Улица „Бенковска“  ОК 70 – ОК 148 – гр. Искър;</w:t>
      </w:r>
    </w:p>
    <w:p w:rsidR="003B25EC" w:rsidRPr="005E5AF4" w:rsidRDefault="003B25EC" w:rsidP="003B25EC">
      <w:pPr>
        <w:numPr>
          <w:ilvl w:val="0"/>
          <w:numId w:val="7"/>
        </w:numPr>
        <w:spacing w:after="0" w:line="240" w:lineRule="auto"/>
        <w:textAlignment w:val="baseline"/>
        <w:rPr>
          <w:rFonts w:ascii="Times New Roman" w:hAnsi="Times New Roman"/>
          <w:sz w:val="24"/>
          <w:szCs w:val="24"/>
          <w:lang w:val="ru-RU"/>
        </w:rPr>
      </w:pPr>
      <w:r w:rsidRPr="00FA18A3">
        <w:rPr>
          <w:rFonts w:ascii="Times New Roman" w:hAnsi="Times New Roman"/>
          <w:sz w:val="24"/>
          <w:szCs w:val="24"/>
          <w:lang w:val="ru-RU"/>
        </w:rPr>
        <w:t>Улица „Филип Тотю” ОК 234а – ОК 242 – гр.Искър ;</w:t>
      </w:r>
    </w:p>
    <w:p w:rsidR="003B25EC" w:rsidRDefault="003B25EC" w:rsidP="003B25EC">
      <w:pPr>
        <w:textAlignment w:val="baseline"/>
        <w:rPr>
          <w:rFonts w:ascii="Times New Roman" w:hAnsi="Times New Roman"/>
          <w:b/>
          <w:sz w:val="24"/>
          <w:szCs w:val="24"/>
          <w:lang w:val="ru-RU"/>
        </w:rPr>
      </w:pPr>
    </w:p>
    <w:p w:rsidR="003B25EC" w:rsidRPr="00FA18A3" w:rsidRDefault="003B25EC" w:rsidP="003B25EC">
      <w:pPr>
        <w:ind w:left="708"/>
        <w:textAlignment w:val="baseline"/>
        <w:rPr>
          <w:rFonts w:ascii="Times New Roman" w:hAnsi="Times New Roman"/>
          <w:b/>
          <w:sz w:val="24"/>
          <w:szCs w:val="24"/>
          <w:lang w:val="ru-RU"/>
        </w:rPr>
      </w:pPr>
      <w:r w:rsidRPr="00FA18A3">
        <w:rPr>
          <w:rFonts w:ascii="Times New Roman" w:hAnsi="Times New Roman"/>
          <w:b/>
          <w:sz w:val="24"/>
          <w:szCs w:val="24"/>
          <w:lang w:val="ru-RU"/>
        </w:rPr>
        <w:t>С. ПИСАРОВО</w:t>
      </w:r>
    </w:p>
    <w:p w:rsidR="003B25EC" w:rsidRPr="001E6DE5" w:rsidRDefault="003B25EC" w:rsidP="003B25EC">
      <w:pPr>
        <w:numPr>
          <w:ilvl w:val="0"/>
          <w:numId w:val="7"/>
        </w:numPr>
        <w:spacing w:after="0" w:line="240" w:lineRule="auto"/>
        <w:textAlignment w:val="baseline"/>
        <w:rPr>
          <w:rFonts w:ascii="Times New Roman" w:hAnsi="Times New Roman"/>
          <w:sz w:val="24"/>
          <w:szCs w:val="24"/>
          <w:lang w:val="ru-RU"/>
        </w:rPr>
      </w:pPr>
      <w:r w:rsidRPr="00FA18A3">
        <w:rPr>
          <w:rFonts w:ascii="Times New Roman" w:hAnsi="Times New Roman"/>
          <w:sz w:val="24"/>
          <w:szCs w:val="24"/>
          <w:lang w:val="ru-RU"/>
        </w:rPr>
        <w:t>Улица „Кирил и Методий” ОК 298 – ОК 303 – с. Писарово ;</w:t>
      </w:r>
    </w:p>
    <w:p w:rsidR="003B25EC" w:rsidRDefault="003B25EC" w:rsidP="003B25EC">
      <w:pPr>
        <w:ind w:left="708"/>
        <w:textAlignment w:val="baseline"/>
        <w:rPr>
          <w:rFonts w:ascii="Times New Roman" w:hAnsi="Times New Roman"/>
          <w:b/>
          <w:sz w:val="24"/>
          <w:szCs w:val="24"/>
          <w:lang w:val="ru-RU"/>
        </w:rPr>
      </w:pPr>
    </w:p>
    <w:p w:rsidR="003B25EC" w:rsidRPr="00FA18A3" w:rsidRDefault="003B25EC" w:rsidP="003B25EC">
      <w:pPr>
        <w:ind w:left="708"/>
        <w:textAlignment w:val="baseline"/>
        <w:rPr>
          <w:rFonts w:ascii="Times New Roman" w:hAnsi="Times New Roman"/>
          <w:b/>
          <w:sz w:val="24"/>
          <w:szCs w:val="24"/>
          <w:lang w:val="ru-RU"/>
        </w:rPr>
      </w:pPr>
      <w:r w:rsidRPr="00FA18A3">
        <w:rPr>
          <w:rFonts w:ascii="Times New Roman" w:hAnsi="Times New Roman"/>
          <w:b/>
          <w:sz w:val="24"/>
          <w:szCs w:val="24"/>
          <w:lang w:val="ru-RU"/>
        </w:rPr>
        <w:t>С. СТАРОСЕЛЦИ</w:t>
      </w:r>
    </w:p>
    <w:p w:rsidR="003B25EC" w:rsidRPr="00FA18A3" w:rsidRDefault="003B25EC" w:rsidP="003B25EC">
      <w:pPr>
        <w:numPr>
          <w:ilvl w:val="0"/>
          <w:numId w:val="7"/>
        </w:numPr>
        <w:spacing w:after="0" w:line="240" w:lineRule="auto"/>
        <w:textAlignment w:val="baseline"/>
        <w:rPr>
          <w:rFonts w:ascii="Times New Roman" w:hAnsi="Times New Roman"/>
          <w:sz w:val="24"/>
          <w:szCs w:val="24"/>
          <w:lang w:val="ru-RU"/>
        </w:rPr>
      </w:pPr>
      <w:r w:rsidRPr="00FA18A3">
        <w:rPr>
          <w:rFonts w:ascii="Times New Roman" w:hAnsi="Times New Roman"/>
          <w:sz w:val="24"/>
          <w:szCs w:val="24"/>
          <w:lang w:val="ru-RU"/>
        </w:rPr>
        <w:t>Улица „Димитър Благоев” ОК 209 – ОК 265 – с.Староселци ;</w:t>
      </w:r>
    </w:p>
    <w:p w:rsidR="003B25EC" w:rsidRPr="001E6DE5" w:rsidRDefault="003B25EC" w:rsidP="003B25EC">
      <w:pPr>
        <w:numPr>
          <w:ilvl w:val="0"/>
          <w:numId w:val="7"/>
        </w:numPr>
        <w:spacing w:after="0" w:line="240" w:lineRule="auto"/>
        <w:textAlignment w:val="baseline"/>
        <w:rPr>
          <w:rFonts w:ascii="Times New Roman" w:hAnsi="Times New Roman"/>
          <w:sz w:val="24"/>
          <w:szCs w:val="24"/>
          <w:lang w:val="ru-RU"/>
        </w:rPr>
      </w:pPr>
      <w:r w:rsidRPr="00FA18A3">
        <w:rPr>
          <w:rFonts w:ascii="Times New Roman" w:hAnsi="Times New Roman"/>
          <w:sz w:val="24"/>
          <w:szCs w:val="24"/>
          <w:lang w:val="ru-RU"/>
        </w:rPr>
        <w:t xml:space="preserve">Улица „Васил Коларов”  ОК </w:t>
      </w:r>
      <w:r>
        <w:rPr>
          <w:rFonts w:ascii="Times New Roman" w:hAnsi="Times New Roman"/>
          <w:sz w:val="24"/>
          <w:szCs w:val="24"/>
          <w:lang w:val="ru-RU"/>
        </w:rPr>
        <w:t>105</w:t>
      </w:r>
      <w:r w:rsidRPr="00FA18A3">
        <w:rPr>
          <w:rFonts w:ascii="Times New Roman" w:hAnsi="Times New Roman"/>
          <w:sz w:val="24"/>
          <w:szCs w:val="24"/>
          <w:lang w:val="ru-RU"/>
        </w:rPr>
        <w:t xml:space="preserve"> – ОК 126 – с.Староселци ;</w:t>
      </w:r>
    </w:p>
    <w:p w:rsidR="003B25EC" w:rsidRDefault="003B25EC" w:rsidP="003B25EC">
      <w:pPr>
        <w:ind w:left="708"/>
        <w:textAlignment w:val="baseline"/>
        <w:rPr>
          <w:rFonts w:ascii="Times New Roman" w:hAnsi="Times New Roman"/>
          <w:b/>
          <w:sz w:val="24"/>
          <w:szCs w:val="24"/>
          <w:lang w:val="ru-RU"/>
        </w:rPr>
      </w:pPr>
    </w:p>
    <w:p w:rsidR="003B25EC" w:rsidRPr="00FA18A3" w:rsidRDefault="003B25EC" w:rsidP="003B25EC">
      <w:pPr>
        <w:ind w:left="708"/>
        <w:textAlignment w:val="baseline"/>
        <w:rPr>
          <w:rFonts w:ascii="Times New Roman" w:hAnsi="Times New Roman"/>
          <w:b/>
          <w:sz w:val="24"/>
          <w:szCs w:val="24"/>
          <w:lang w:val="ru-RU"/>
        </w:rPr>
      </w:pPr>
      <w:r w:rsidRPr="00FA18A3">
        <w:rPr>
          <w:rFonts w:ascii="Times New Roman" w:hAnsi="Times New Roman"/>
          <w:b/>
          <w:sz w:val="24"/>
          <w:szCs w:val="24"/>
          <w:lang w:val="ru-RU"/>
        </w:rPr>
        <w:t>С. ДОЛНИ ЛУКОВИТ</w:t>
      </w:r>
    </w:p>
    <w:p w:rsidR="003B25EC" w:rsidRDefault="003B25EC" w:rsidP="003B25EC">
      <w:pPr>
        <w:numPr>
          <w:ilvl w:val="0"/>
          <w:numId w:val="7"/>
        </w:numPr>
        <w:spacing w:after="0" w:line="240" w:lineRule="auto"/>
        <w:textAlignment w:val="baseline"/>
        <w:rPr>
          <w:rFonts w:ascii="Times New Roman" w:hAnsi="Times New Roman"/>
          <w:sz w:val="24"/>
          <w:szCs w:val="24"/>
          <w:lang w:val="ru-RU"/>
        </w:rPr>
      </w:pPr>
      <w:r w:rsidRPr="00FA18A3">
        <w:rPr>
          <w:rFonts w:ascii="Times New Roman" w:hAnsi="Times New Roman"/>
          <w:sz w:val="24"/>
          <w:szCs w:val="24"/>
          <w:lang w:val="ru-RU"/>
        </w:rPr>
        <w:t xml:space="preserve">Улица „Марин Дринов” ОК 33 – ОК 36 – с.Долни Луковит ; </w:t>
      </w:r>
    </w:p>
    <w:p w:rsidR="003B25EC" w:rsidRPr="006A05D8" w:rsidRDefault="003B25EC" w:rsidP="003B25EC">
      <w:pPr>
        <w:numPr>
          <w:ilvl w:val="0"/>
          <w:numId w:val="7"/>
        </w:numPr>
        <w:spacing w:after="0" w:line="240" w:lineRule="auto"/>
        <w:textAlignment w:val="baseline"/>
        <w:rPr>
          <w:rFonts w:ascii="Times New Roman" w:hAnsi="Times New Roman"/>
          <w:sz w:val="24"/>
          <w:szCs w:val="24"/>
          <w:lang w:val="ru-RU"/>
        </w:rPr>
      </w:pPr>
      <w:r w:rsidRPr="00FA18A3">
        <w:rPr>
          <w:rFonts w:ascii="Times New Roman" w:hAnsi="Times New Roman"/>
          <w:sz w:val="24"/>
          <w:szCs w:val="24"/>
          <w:lang w:val="ru-RU"/>
        </w:rPr>
        <w:t>Улица „</w:t>
      </w:r>
      <w:r>
        <w:rPr>
          <w:rFonts w:ascii="Times New Roman" w:hAnsi="Times New Roman"/>
          <w:sz w:val="24"/>
          <w:szCs w:val="24"/>
          <w:lang w:val="ru-RU"/>
        </w:rPr>
        <w:t xml:space="preserve">Васил </w:t>
      </w:r>
      <w:r w:rsidRPr="00FA18A3">
        <w:rPr>
          <w:rFonts w:ascii="Times New Roman" w:hAnsi="Times New Roman"/>
          <w:sz w:val="24"/>
          <w:szCs w:val="24"/>
          <w:lang w:val="ru-RU"/>
        </w:rPr>
        <w:t>Петлешков” ОК 86 – ОК 84 – с.Долни Луковит ;</w:t>
      </w:r>
    </w:p>
    <w:p w:rsidR="009B4AEB" w:rsidRPr="00E40BC8" w:rsidRDefault="003B25EC" w:rsidP="00E40BC8">
      <w:pPr>
        <w:pStyle w:val="afa"/>
        <w:numPr>
          <w:ilvl w:val="0"/>
          <w:numId w:val="7"/>
        </w:numPr>
        <w:autoSpaceDE w:val="0"/>
        <w:autoSpaceDN w:val="0"/>
        <w:adjustRightInd w:val="0"/>
        <w:spacing w:after="0" w:line="240" w:lineRule="auto"/>
        <w:jc w:val="both"/>
        <w:rPr>
          <w:rFonts w:ascii="Times New Roman" w:hAnsi="Times New Roman"/>
          <w:sz w:val="24"/>
          <w:szCs w:val="24"/>
          <w:lang w:val="ru-RU"/>
        </w:rPr>
      </w:pPr>
      <w:r w:rsidRPr="00E40BC8">
        <w:rPr>
          <w:rFonts w:ascii="Times New Roman" w:hAnsi="Times New Roman"/>
          <w:sz w:val="24"/>
          <w:szCs w:val="24"/>
          <w:lang w:val="ru-RU"/>
        </w:rPr>
        <w:t>Улица „Ангел Каралийчев”  ОК 153 – ОК 158 – с.Долни Луковит</w:t>
      </w:r>
      <w:r w:rsidR="009B4AEB" w:rsidRPr="00E40BC8">
        <w:rPr>
          <w:rFonts w:ascii="Times New Roman" w:hAnsi="Times New Roman"/>
          <w:sz w:val="24"/>
          <w:szCs w:val="24"/>
          <w:lang w:val="bg-BG"/>
        </w:rPr>
        <w:t>,</w:t>
      </w:r>
      <w:r w:rsidR="009B4AEB" w:rsidRPr="00E40BC8">
        <w:rPr>
          <w:rFonts w:ascii="Times New Roman" w:hAnsi="Times New Roman"/>
          <w:b/>
          <w:sz w:val="24"/>
          <w:szCs w:val="24"/>
          <w:lang w:val="bg-BG"/>
        </w:rPr>
        <w:t xml:space="preserve"> </w:t>
      </w:r>
      <w:r w:rsidR="009B4AEB" w:rsidRPr="00E40BC8">
        <w:rPr>
          <w:rFonts w:ascii="Times New Roman" w:hAnsi="Times New Roman"/>
          <w:sz w:val="24"/>
          <w:szCs w:val="24"/>
          <w:lang w:val="bg-BG"/>
        </w:rPr>
        <w:t>наричана за краткост „</w:t>
      </w:r>
      <w:r w:rsidR="009B4AEB" w:rsidRPr="00E40BC8">
        <w:rPr>
          <w:rFonts w:ascii="Times New Roman" w:hAnsi="Times New Roman"/>
          <w:b/>
          <w:sz w:val="24"/>
          <w:szCs w:val="24"/>
          <w:lang w:val="bg-BG"/>
        </w:rPr>
        <w:t>Услугата</w:t>
      </w:r>
      <w:r w:rsidR="009B4AEB" w:rsidRPr="00E40BC8">
        <w:rPr>
          <w:rFonts w:ascii="Times New Roman" w:hAnsi="Times New Roman"/>
          <w:sz w:val="24"/>
          <w:szCs w:val="24"/>
          <w:lang w:val="bg-BG"/>
        </w:rPr>
        <w:t xml:space="preserve">“. </w:t>
      </w:r>
    </w:p>
    <w:p w:rsidR="00E40BC8" w:rsidRDefault="00E40BC8" w:rsidP="00D42DCE">
      <w:pPr>
        <w:spacing w:after="0" w:line="240" w:lineRule="auto"/>
        <w:jc w:val="both"/>
        <w:rPr>
          <w:rFonts w:ascii="Times New Roman" w:hAnsi="Times New Roman"/>
          <w:b/>
          <w:sz w:val="24"/>
          <w:lang w:val="bg-BG"/>
        </w:rPr>
      </w:pPr>
    </w:p>
    <w:p w:rsidR="009B4AEB" w:rsidRPr="00576876" w:rsidRDefault="00E40BC8" w:rsidP="00D42DCE">
      <w:pPr>
        <w:spacing w:after="0" w:line="240" w:lineRule="auto"/>
        <w:jc w:val="both"/>
        <w:rPr>
          <w:rFonts w:ascii="Times New Roman" w:hAnsi="Times New Roman"/>
          <w:sz w:val="24"/>
          <w:lang w:val="bg-BG"/>
        </w:rPr>
      </w:pPr>
      <w:r>
        <w:rPr>
          <w:rFonts w:ascii="Times New Roman" w:hAnsi="Times New Roman"/>
          <w:b/>
          <w:sz w:val="24"/>
          <w:lang w:val="bg-BG"/>
        </w:rPr>
        <w:tab/>
      </w:r>
      <w:r w:rsidR="009B4AEB" w:rsidRPr="008A2B06">
        <w:rPr>
          <w:rFonts w:ascii="Times New Roman" w:hAnsi="Times New Roman"/>
          <w:b/>
          <w:sz w:val="24"/>
          <w:lang w:val="bg-BG"/>
        </w:rPr>
        <w:t>Чл. 2.</w:t>
      </w:r>
      <w:r w:rsidR="009B4AEB" w:rsidRPr="008A2B06">
        <w:rPr>
          <w:rFonts w:ascii="Times New Roman" w:hAnsi="Times New Roman"/>
          <w:sz w:val="24"/>
          <w:lang w:val="bg-BG"/>
        </w:rPr>
        <w:t xml:space="preserve"> </w:t>
      </w:r>
      <w:r w:rsidR="009B4AEB" w:rsidRPr="00E40BC8">
        <w:rPr>
          <w:rFonts w:ascii="Times New Roman" w:hAnsi="Times New Roman"/>
          <w:b/>
          <w:sz w:val="24"/>
          <w:lang w:val="bg-BG"/>
        </w:rPr>
        <w:t>ИЗПЪЛНИТЕЛЯТ</w:t>
      </w:r>
      <w:r w:rsidR="009B4AEB" w:rsidRPr="00E40BC8">
        <w:rPr>
          <w:rFonts w:ascii="Times New Roman" w:hAnsi="Times New Roman"/>
          <w:b/>
          <w:bCs/>
          <w:sz w:val="24"/>
          <w:lang w:val="bg-BG"/>
        </w:rPr>
        <w:t xml:space="preserve"> </w:t>
      </w:r>
      <w:r w:rsidR="009B4AEB" w:rsidRPr="008A2B06">
        <w:rPr>
          <w:rFonts w:ascii="Times New Roman" w:hAnsi="Times New Roman"/>
          <w:bCs/>
          <w:sz w:val="24"/>
          <w:lang w:val="bg-BG"/>
        </w:rPr>
        <w:t xml:space="preserve">се задължава да </w:t>
      </w:r>
      <w:r w:rsidR="009B4AEB" w:rsidRPr="008A2B06">
        <w:rPr>
          <w:rFonts w:ascii="Times New Roman" w:hAnsi="Times New Roman"/>
          <w:sz w:val="24"/>
          <w:lang w:val="bg-BG"/>
        </w:rPr>
        <w:t>предоставя</w:t>
      </w:r>
      <w:r w:rsidR="009B4AEB" w:rsidRPr="008A2B06">
        <w:rPr>
          <w:rFonts w:ascii="Times New Roman" w:hAnsi="Times New Roman"/>
          <w:bCs/>
          <w:sz w:val="24"/>
          <w:lang w:val="bg-BG"/>
        </w:rPr>
        <w:t xml:space="preserve"> Услугата </w:t>
      </w:r>
      <w:r w:rsidR="009B4AEB" w:rsidRPr="008A2B06">
        <w:rPr>
          <w:rFonts w:ascii="Times New Roman" w:hAnsi="Times New Roman"/>
          <w:sz w:val="24"/>
          <w:lang w:val="bg-BG"/>
        </w:rPr>
        <w:t>в съответствие с Техническата</w:t>
      </w:r>
      <w:r w:rsidR="009B4AEB" w:rsidRPr="00576876">
        <w:rPr>
          <w:rFonts w:ascii="Times New Roman" w:hAnsi="Times New Roman"/>
          <w:sz w:val="24"/>
          <w:lang w:val="bg-BG"/>
        </w:rPr>
        <w:t xml:space="preserve"> спецификация, Техническото предложение на </w:t>
      </w:r>
      <w:r w:rsidR="009B4AEB" w:rsidRPr="00E40BC8">
        <w:rPr>
          <w:rFonts w:ascii="Times New Roman" w:hAnsi="Times New Roman"/>
          <w:b/>
          <w:sz w:val="24"/>
          <w:lang w:val="bg-BG"/>
        </w:rPr>
        <w:t>ИЗПЪЛНИТЕЛЯ</w:t>
      </w:r>
      <w:r w:rsidR="009B4AEB" w:rsidRPr="00576876">
        <w:rPr>
          <w:rFonts w:ascii="Times New Roman" w:hAnsi="Times New Roman"/>
          <w:sz w:val="24"/>
          <w:lang w:val="bg-BG"/>
        </w:rPr>
        <w:t xml:space="preserve"> и Ценовото предложение на </w:t>
      </w:r>
      <w:r w:rsidR="009B4AEB" w:rsidRPr="00E40BC8">
        <w:rPr>
          <w:rFonts w:ascii="Times New Roman" w:hAnsi="Times New Roman"/>
          <w:b/>
          <w:sz w:val="24"/>
          <w:lang w:val="bg-BG"/>
        </w:rPr>
        <w:t>ИЗПЪЛНИТЕЛЯ</w:t>
      </w:r>
      <w:r w:rsidR="009B4AEB" w:rsidRPr="00576876">
        <w:rPr>
          <w:rFonts w:ascii="Times New Roman" w:hAnsi="Times New Roman"/>
          <w:sz w:val="24"/>
          <w:lang w:val="bg-BG"/>
        </w:rPr>
        <w:t>, съставляващи съответно Приложения №</w:t>
      </w:r>
      <w:r w:rsidR="009B4AEB">
        <w:rPr>
          <w:rFonts w:ascii="Times New Roman" w:hAnsi="Times New Roman"/>
          <w:sz w:val="24"/>
          <w:lang w:val="bg-BG"/>
        </w:rPr>
        <w:t xml:space="preserve"> </w:t>
      </w:r>
      <w:r w:rsidR="009B4AEB" w:rsidRPr="00576876">
        <w:rPr>
          <w:rFonts w:ascii="Times New Roman" w:hAnsi="Times New Roman"/>
          <w:sz w:val="24"/>
          <w:lang w:val="bg-BG"/>
        </w:rPr>
        <w:t>1, 2</w:t>
      </w:r>
      <w:r w:rsidR="009B4AEB">
        <w:rPr>
          <w:rFonts w:ascii="Times New Roman" w:hAnsi="Times New Roman"/>
          <w:sz w:val="24"/>
          <w:lang w:val="bg-BG"/>
        </w:rPr>
        <w:t xml:space="preserve"> и</w:t>
      </w:r>
      <w:r w:rsidR="009B4AEB" w:rsidRPr="00576876">
        <w:rPr>
          <w:rFonts w:ascii="Times New Roman" w:hAnsi="Times New Roman"/>
          <w:sz w:val="24"/>
          <w:lang w:val="bg-BG"/>
        </w:rPr>
        <w:t xml:space="preserve"> 3 към този Договор („</w:t>
      </w:r>
      <w:r w:rsidR="009B4AEB" w:rsidRPr="00576876">
        <w:rPr>
          <w:rFonts w:ascii="Times New Roman" w:hAnsi="Times New Roman"/>
          <w:b/>
          <w:sz w:val="24"/>
          <w:lang w:val="bg-BG"/>
        </w:rPr>
        <w:t>Приложенията</w:t>
      </w:r>
      <w:r w:rsidR="009B4AEB" w:rsidRPr="00576876">
        <w:rPr>
          <w:rFonts w:ascii="Times New Roman" w:hAnsi="Times New Roman"/>
          <w:sz w:val="24"/>
          <w:lang w:val="bg-BG"/>
        </w:rPr>
        <w:t>“) и представляващи неразделна част от него.</w:t>
      </w:r>
    </w:p>
    <w:p w:rsidR="009B4AEB" w:rsidRDefault="00E40BC8" w:rsidP="00D42DCE">
      <w:pPr>
        <w:widowControl w:val="0"/>
        <w:spacing w:after="0" w:line="240" w:lineRule="auto"/>
        <w:jc w:val="both"/>
        <w:rPr>
          <w:rFonts w:ascii="Times New Roman" w:hAnsi="Times New Roman"/>
          <w:i/>
          <w:sz w:val="24"/>
          <w:szCs w:val="24"/>
          <w:lang w:val="bg-BG"/>
        </w:rPr>
      </w:pPr>
      <w:r>
        <w:rPr>
          <w:rFonts w:ascii="Times New Roman" w:hAnsi="Times New Roman"/>
          <w:b/>
          <w:sz w:val="24"/>
          <w:szCs w:val="24"/>
          <w:lang w:val="bg-BG"/>
        </w:rPr>
        <w:tab/>
      </w:r>
      <w:r w:rsidR="009B4AEB" w:rsidRPr="00576876">
        <w:rPr>
          <w:rFonts w:ascii="Times New Roman" w:hAnsi="Times New Roman"/>
          <w:b/>
          <w:sz w:val="24"/>
          <w:szCs w:val="24"/>
          <w:lang w:val="bg-BG"/>
        </w:rPr>
        <w:t>Чл. 3.</w:t>
      </w:r>
      <w:r w:rsidR="009B4AEB" w:rsidRPr="00576876">
        <w:rPr>
          <w:rFonts w:ascii="Times New Roman" w:hAnsi="Times New Roman"/>
          <w:sz w:val="24"/>
          <w:szCs w:val="24"/>
          <w:lang w:val="bg-BG"/>
        </w:rPr>
        <w:t xml:space="preserve"> В срок до </w:t>
      </w:r>
      <w:r w:rsidR="009B4AEB" w:rsidRPr="009B5020">
        <w:rPr>
          <w:rFonts w:ascii="Times New Roman" w:hAnsi="Times New Roman"/>
          <w:sz w:val="24"/>
          <w:szCs w:val="24"/>
          <w:lang w:val="bg-BG"/>
        </w:rPr>
        <w:t>3 (</w:t>
      </w:r>
      <w:r w:rsidR="009B4AEB" w:rsidRPr="009B5020">
        <w:rPr>
          <w:rFonts w:ascii="Times New Roman" w:hAnsi="Times New Roman"/>
          <w:i/>
          <w:sz w:val="24"/>
          <w:szCs w:val="24"/>
          <w:lang w:val="bg-BG"/>
        </w:rPr>
        <w:t>три</w:t>
      </w:r>
      <w:r w:rsidR="009B4AEB" w:rsidRPr="009B5020">
        <w:rPr>
          <w:rFonts w:ascii="Times New Roman" w:hAnsi="Times New Roman"/>
          <w:sz w:val="24"/>
          <w:szCs w:val="24"/>
          <w:lang w:val="bg-BG"/>
        </w:rPr>
        <w:t>) дни от датата на сключване на Договора</w:t>
      </w:r>
      <w:r w:rsidR="009B4AEB" w:rsidRPr="00576876">
        <w:rPr>
          <w:rFonts w:ascii="Times New Roman" w:hAnsi="Times New Roman"/>
          <w:sz w:val="24"/>
          <w:szCs w:val="24"/>
          <w:lang w:val="bg-BG"/>
        </w:rPr>
        <w:t xml:space="preserve">, но </w:t>
      </w:r>
      <w:r w:rsidR="009B4AEB" w:rsidRPr="00576876">
        <w:rPr>
          <w:rFonts w:ascii="Times New Roman" w:hAnsi="Times New Roman"/>
          <w:sz w:val="24"/>
          <w:szCs w:val="24"/>
          <w:lang w:val="bg-BG" w:eastAsia="bg-BG"/>
        </w:rPr>
        <w:t xml:space="preserve">най-късно преди започване на неговото изпълнение, </w:t>
      </w:r>
      <w:r w:rsidR="009B4AEB" w:rsidRPr="00E40BC8">
        <w:rPr>
          <w:rFonts w:ascii="Times New Roman" w:hAnsi="Times New Roman"/>
          <w:b/>
          <w:sz w:val="24"/>
          <w:szCs w:val="24"/>
          <w:lang w:val="bg-BG" w:eastAsia="bg-BG"/>
        </w:rPr>
        <w:t>ИЗПЪЛНИТЕЛЯТ</w:t>
      </w:r>
      <w:r w:rsidR="009B4AEB" w:rsidRPr="00576876">
        <w:rPr>
          <w:rFonts w:ascii="Times New Roman" w:hAnsi="Times New Roman"/>
          <w:sz w:val="24"/>
          <w:szCs w:val="24"/>
          <w:lang w:val="bg-BG" w:eastAsia="bg-BG"/>
        </w:rPr>
        <w:t xml:space="preserve"> уведомява </w:t>
      </w:r>
      <w:r w:rsidR="009B4AEB" w:rsidRPr="00E40BC8">
        <w:rPr>
          <w:rFonts w:ascii="Times New Roman" w:hAnsi="Times New Roman"/>
          <w:b/>
          <w:sz w:val="24"/>
          <w:szCs w:val="24"/>
          <w:lang w:val="bg-BG" w:eastAsia="bg-BG"/>
        </w:rPr>
        <w:t xml:space="preserve">ВЪЗЛОЖИТЕЛЯ </w:t>
      </w:r>
      <w:r w:rsidR="009B4AEB" w:rsidRPr="00576876">
        <w:rPr>
          <w:rFonts w:ascii="Times New Roman" w:hAnsi="Times New Roman"/>
          <w:sz w:val="24"/>
          <w:szCs w:val="24"/>
          <w:lang w:val="bg-BG" w:eastAsia="bg-BG"/>
        </w:rPr>
        <w:t xml:space="preserve">за името, данните за контакт и представителите на подизпълнителите, посочени в офертата на </w:t>
      </w:r>
      <w:r w:rsidR="009B4AEB" w:rsidRPr="00E40BC8">
        <w:rPr>
          <w:rFonts w:ascii="Times New Roman" w:hAnsi="Times New Roman"/>
          <w:b/>
          <w:sz w:val="24"/>
          <w:szCs w:val="24"/>
          <w:lang w:val="bg-BG" w:eastAsia="bg-BG"/>
        </w:rPr>
        <w:t>ИЗПЪЛНИТЕЛЯ.</w:t>
      </w:r>
      <w:r w:rsidR="009B4AEB" w:rsidRPr="00576876">
        <w:rPr>
          <w:rFonts w:ascii="Times New Roman" w:hAnsi="Times New Roman"/>
          <w:sz w:val="24"/>
          <w:szCs w:val="24"/>
          <w:lang w:val="bg-BG" w:eastAsia="bg-BG"/>
        </w:rPr>
        <w:t xml:space="preserve"> </w:t>
      </w:r>
      <w:r w:rsidR="009B4AEB" w:rsidRPr="00E40BC8">
        <w:rPr>
          <w:rFonts w:ascii="Times New Roman" w:hAnsi="Times New Roman"/>
          <w:b/>
          <w:sz w:val="24"/>
          <w:szCs w:val="24"/>
          <w:lang w:val="bg-BG" w:eastAsia="bg-BG"/>
        </w:rPr>
        <w:t>ИЗПЪЛНИТЕЛЯТ</w:t>
      </w:r>
      <w:r w:rsidR="009B4AEB" w:rsidRPr="00576876">
        <w:rPr>
          <w:rFonts w:ascii="Times New Roman" w:hAnsi="Times New Roman"/>
          <w:sz w:val="24"/>
          <w:szCs w:val="24"/>
          <w:lang w:val="bg-BG" w:eastAsia="bg-BG"/>
        </w:rPr>
        <w:t xml:space="preserve"> уведомява </w:t>
      </w:r>
      <w:r w:rsidR="009B4AEB" w:rsidRPr="00E40BC8">
        <w:rPr>
          <w:rFonts w:ascii="Times New Roman" w:hAnsi="Times New Roman"/>
          <w:b/>
          <w:sz w:val="24"/>
          <w:szCs w:val="24"/>
          <w:lang w:val="bg-BG" w:eastAsia="bg-BG"/>
        </w:rPr>
        <w:t>ВЪЗЛОЖИТЕЛЯ</w:t>
      </w:r>
      <w:r w:rsidR="009B4AEB" w:rsidRPr="00576876">
        <w:rPr>
          <w:rFonts w:ascii="Times New Roman" w:hAnsi="Times New Roman"/>
          <w:sz w:val="24"/>
          <w:szCs w:val="24"/>
          <w:lang w:val="bg-BG" w:eastAsia="bg-BG"/>
        </w:rPr>
        <w:t xml:space="preserve"> за всякакви промени в предоставената информация в хода на изпълнението на Договора</w:t>
      </w:r>
      <w:r w:rsidR="009B4AEB" w:rsidRPr="00356568">
        <w:rPr>
          <w:rFonts w:ascii="Times New Roman" w:hAnsi="Times New Roman"/>
          <w:sz w:val="24"/>
          <w:szCs w:val="24"/>
          <w:lang w:val="bg-BG"/>
        </w:rPr>
        <w:t xml:space="preserve"> </w:t>
      </w:r>
      <w:r w:rsidR="009B4AEB">
        <w:rPr>
          <w:rFonts w:ascii="Times New Roman" w:hAnsi="Times New Roman"/>
          <w:sz w:val="24"/>
          <w:szCs w:val="24"/>
          <w:lang w:val="bg-BG"/>
        </w:rPr>
        <w:t>в</w:t>
      </w:r>
      <w:r w:rsidR="009B4AEB" w:rsidRPr="00576876">
        <w:rPr>
          <w:rFonts w:ascii="Times New Roman" w:hAnsi="Times New Roman"/>
          <w:sz w:val="24"/>
          <w:szCs w:val="24"/>
          <w:lang w:val="bg-BG"/>
        </w:rPr>
        <w:t xml:space="preserve"> срок до </w:t>
      </w:r>
      <w:r w:rsidR="009B4AEB">
        <w:rPr>
          <w:rFonts w:ascii="Times New Roman" w:hAnsi="Times New Roman"/>
          <w:sz w:val="24"/>
          <w:szCs w:val="24"/>
          <w:lang w:val="bg-BG"/>
        </w:rPr>
        <w:t>3</w:t>
      </w:r>
      <w:r w:rsidR="009B4AEB" w:rsidRPr="00576876">
        <w:rPr>
          <w:rFonts w:ascii="Times New Roman" w:hAnsi="Times New Roman"/>
          <w:sz w:val="24"/>
          <w:szCs w:val="24"/>
          <w:lang w:val="bg-BG"/>
        </w:rPr>
        <w:t xml:space="preserve"> (</w:t>
      </w:r>
      <w:r w:rsidR="009B4AEB">
        <w:rPr>
          <w:rFonts w:ascii="Times New Roman" w:hAnsi="Times New Roman"/>
          <w:i/>
          <w:sz w:val="24"/>
          <w:szCs w:val="24"/>
          <w:lang w:val="bg-BG"/>
        </w:rPr>
        <w:t>три</w:t>
      </w:r>
      <w:r w:rsidR="009B4AEB" w:rsidRPr="00576876">
        <w:rPr>
          <w:rFonts w:ascii="Times New Roman" w:hAnsi="Times New Roman"/>
          <w:sz w:val="24"/>
          <w:szCs w:val="24"/>
          <w:lang w:val="bg-BG"/>
        </w:rPr>
        <w:t>) дни</w:t>
      </w:r>
      <w:r w:rsidR="009B4AEB">
        <w:rPr>
          <w:rFonts w:ascii="Times New Roman" w:hAnsi="Times New Roman"/>
          <w:sz w:val="24"/>
          <w:szCs w:val="24"/>
          <w:lang w:val="bg-BG"/>
        </w:rPr>
        <w:t xml:space="preserve"> от настъпване на съответното обстоятелство</w:t>
      </w:r>
      <w:r w:rsidR="009B4AEB" w:rsidRPr="00576876">
        <w:rPr>
          <w:rFonts w:ascii="Times New Roman" w:hAnsi="Times New Roman"/>
          <w:sz w:val="24"/>
          <w:szCs w:val="24"/>
          <w:lang w:val="bg-BG" w:eastAsia="bg-BG"/>
        </w:rPr>
        <w:t>.</w:t>
      </w:r>
      <w:r w:rsidR="009B4AEB" w:rsidRPr="00576876">
        <w:rPr>
          <w:rFonts w:ascii="Times New Roman" w:hAnsi="Times New Roman"/>
          <w:i/>
          <w:sz w:val="24"/>
          <w:szCs w:val="24"/>
          <w:lang w:val="bg-BG"/>
        </w:rPr>
        <w:t xml:space="preserve"> </w:t>
      </w:r>
    </w:p>
    <w:p w:rsidR="009B4AEB" w:rsidRPr="00576876" w:rsidRDefault="009B4AEB" w:rsidP="00D42DCE">
      <w:pPr>
        <w:widowControl w:val="0"/>
        <w:spacing w:after="0" w:line="240" w:lineRule="auto"/>
        <w:jc w:val="both"/>
        <w:rPr>
          <w:rFonts w:ascii="Times New Roman" w:hAnsi="Times New Roman"/>
          <w:sz w:val="24"/>
          <w:szCs w:val="24"/>
          <w:lang w:val="bg-BG" w:eastAsia="bg-BG"/>
        </w:rPr>
      </w:pPr>
    </w:p>
    <w:p w:rsidR="009B4AEB" w:rsidRPr="00576876" w:rsidRDefault="009B4AEB" w:rsidP="00E40BC8">
      <w:pPr>
        <w:keepNext/>
        <w:keepLines/>
        <w:spacing w:after="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E40BC8" w:rsidRDefault="00E40BC8" w:rsidP="00D42DCE">
      <w:pPr>
        <w:tabs>
          <w:tab w:val="left" w:pos="1080"/>
        </w:tabs>
        <w:autoSpaceDE w:val="0"/>
        <w:autoSpaceDN w:val="0"/>
        <w:adjustRightInd w:val="0"/>
        <w:spacing w:after="0" w:line="240" w:lineRule="auto"/>
        <w:jc w:val="both"/>
        <w:rPr>
          <w:rFonts w:ascii="Times New Roman" w:hAnsi="Times New Roman"/>
          <w:b/>
          <w:sz w:val="24"/>
          <w:szCs w:val="24"/>
          <w:lang w:val="bg-BG"/>
        </w:rPr>
      </w:pPr>
    </w:p>
    <w:p w:rsidR="009B4AEB" w:rsidRPr="002C78F8" w:rsidRDefault="00CD3BE2" w:rsidP="00D42DCE">
      <w:p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           </w:t>
      </w:r>
      <w:r w:rsidR="009B4AEB" w:rsidRPr="00576876">
        <w:rPr>
          <w:rFonts w:ascii="Times New Roman" w:hAnsi="Times New Roman"/>
          <w:b/>
          <w:sz w:val="24"/>
          <w:szCs w:val="24"/>
          <w:lang w:val="bg-BG"/>
        </w:rPr>
        <w:t>Чл. 4.</w:t>
      </w:r>
      <w:r w:rsidR="009B4AEB" w:rsidRPr="00576876">
        <w:rPr>
          <w:rFonts w:ascii="Times New Roman" w:hAnsi="Times New Roman"/>
          <w:sz w:val="24"/>
          <w:szCs w:val="24"/>
          <w:lang w:val="bg-BG"/>
        </w:rPr>
        <w:t xml:space="preserve"> Договорът влиза в сила </w:t>
      </w:r>
      <w:r w:rsidR="009B4AEB" w:rsidRPr="00343EA3">
        <w:rPr>
          <w:rFonts w:ascii="Times New Roman" w:hAnsi="Times New Roman"/>
          <w:sz w:val="24"/>
          <w:szCs w:val="24"/>
          <w:lang w:val="bg-BG"/>
        </w:rPr>
        <w:t xml:space="preserve">на датата на </w:t>
      </w:r>
      <w:r w:rsidR="009B4AEB" w:rsidRPr="00765D7C">
        <w:rPr>
          <w:rFonts w:ascii="Times New Roman" w:hAnsi="Times New Roman"/>
          <w:sz w:val="24"/>
          <w:szCs w:val="24"/>
          <w:lang w:val="bg-BG"/>
        </w:rPr>
        <w:t xml:space="preserve">получено при </w:t>
      </w:r>
      <w:r w:rsidR="00E40BC8" w:rsidRPr="00E40BC8">
        <w:rPr>
          <w:rFonts w:ascii="Times New Roman" w:hAnsi="Times New Roman"/>
          <w:b/>
          <w:sz w:val="24"/>
          <w:lang w:val="bg-BG"/>
        </w:rPr>
        <w:t>ИЗПЪЛНИТЕЛЯ</w:t>
      </w:r>
      <w:r w:rsidR="009B4AEB" w:rsidRPr="00765D7C">
        <w:rPr>
          <w:rFonts w:ascii="Times New Roman" w:hAnsi="Times New Roman"/>
          <w:sz w:val="24"/>
          <w:szCs w:val="24"/>
          <w:lang w:val="bg-BG"/>
        </w:rPr>
        <w:t xml:space="preserve">, уведомление/известие от </w:t>
      </w:r>
      <w:r w:rsidR="00E40BC8" w:rsidRPr="00E40BC8">
        <w:rPr>
          <w:rFonts w:ascii="Times New Roman" w:hAnsi="Times New Roman"/>
          <w:b/>
          <w:sz w:val="24"/>
          <w:szCs w:val="24"/>
          <w:lang w:val="bg-BG" w:eastAsia="bg-BG"/>
        </w:rPr>
        <w:t>ВЪЗЛОЖИТЕЛЯ</w:t>
      </w:r>
      <w:r w:rsidR="009B4AEB" w:rsidRPr="00765D7C">
        <w:rPr>
          <w:rFonts w:ascii="Times New Roman" w:hAnsi="Times New Roman"/>
          <w:sz w:val="24"/>
          <w:szCs w:val="24"/>
          <w:lang w:val="bg-BG"/>
        </w:rPr>
        <w:t xml:space="preserve"> за стартиране изпълнението на договорните задължения по настоящата обществена поръчка</w:t>
      </w:r>
      <w:r w:rsidR="009B4AEB">
        <w:rPr>
          <w:rFonts w:ascii="Times New Roman" w:hAnsi="Times New Roman"/>
          <w:sz w:val="24"/>
          <w:szCs w:val="24"/>
          <w:lang w:val="bg-BG"/>
        </w:rPr>
        <w:t>.</w:t>
      </w:r>
    </w:p>
    <w:p w:rsidR="009B4AEB" w:rsidRDefault="00E40BC8" w:rsidP="00D42DCE">
      <w:pPr>
        <w:tabs>
          <w:tab w:val="left" w:pos="709"/>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9B4AEB" w:rsidRPr="007A5A6E">
        <w:rPr>
          <w:rFonts w:ascii="Times New Roman" w:hAnsi="Times New Roman"/>
          <w:b/>
          <w:sz w:val="24"/>
          <w:szCs w:val="24"/>
          <w:lang w:val="bg-BG"/>
        </w:rPr>
        <w:t>Чл. 5.</w:t>
      </w:r>
      <w:r w:rsidR="009B4AEB">
        <w:rPr>
          <w:rFonts w:ascii="Times New Roman" w:hAnsi="Times New Roman"/>
          <w:b/>
          <w:sz w:val="24"/>
          <w:szCs w:val="24"/>
          <w:lang w:val="bg-BG"/>
        </w:rPr>
        <w:t>(1</w:t>
      </w:r>
      <w:r w:rsidR="009B4AEB" w:rsidRPr="006B0594">
        <w:rPr>
          <w:rFonts w:ascii="Times New Roman" w:hAnsi="Times New Roman"/>
          <w:b/>
          <w:sz w:val="24"/>
          <w:szCs w:val="24"/>
          <w:lang w:val="bg-BG"/>
        </w:rPr>
        <w:t>)</w:t>
      </w:r>
      <w:r w:rsidR="009B4AEB" w:rsidRPr="006B0594">
        <w:rPr>
          <w:rFonts w:ascii="Times New Roman" w:hAnsi="Times New Roman"/>
          <w:sz w:val="24"/>
          <w:szCs w:val="24"/>
          <w:lang w:val="bg-BG"/>
        </w:rPr>
        <w:t xml:space="preserve"> Сроковете за изпълнение на услугата е </w:t>
      </w:r>
      <w:r w:rsidR="009B4AEB" w:rsidRPr="006B0594">
        <w:rPr>
          <w:rFonts w:ascii="Times New Roman" w:hAnsi="Times New Roman"/>
          <w:b/>
          <w:sz w:val="24"/>
          <w:szCs w:val="24"/>
          <w:lang w:val="bg-BG"/>
        </w:rPr>
        <w:t>до</w:t>
      </w:r>
      <w:r w:rsidR="009B4AEB" w:rsidRPr="006B0594">
        <w:rPr>
          <w:rFonts w:ascii="Times New Roman" w:hAnsi="Times New Roman"/>
          <w:sz w:val="24"/>
          <w:szCs w:val="24"/>
          <w:lang w:val="bg-BG"/>
        </w:rPr>
        <w:t xml:space="preserve"> </w:t>
      </w:r>
      <w:r w:rsidR="009B4AEB" w:rsidRPr="006B0594">
        <w:rPr>
          <w:rFonts w:ascii="Times New Roman" w:hAnsi="Times New Roman"/>
          <w:b/>
          <w:sz w:val="24"/>
          <w:szCs w:val="24"/>
          <w:lang w:val="bg-BG"/>
        </w:rPr>
        <w:t>...................... (..........................) календарни дни, включително</w:t>
      </w:r>
      <w:r w:rsidR="009B4AEB" w:rsidRPr="006B0594">
        <w:rPr>
          <w:rFonts w:ascii="Times New Roman" w:hAnsi="Times New Roman"/>
          <w:sz w:val="24"/>
          <w:szCs w:val="24"/>
          <w:lang w:val="bg-BG"/>
        </w:rPr>
        <w:t>.</w:t>
      </w:r>
    </w:p>
    <w:p w:rsidR="009B4AEB" w:rsidRPr="008F38D3" w:rsidRDefault="00E40BC8" w:rsidP="00405A25">
      <w:pPr>
        <w:spacing w:after="0" w:line="240" w:lineRule="auto"/>
        <w:jc w:val="both"/>
        <w:rPr>
          <w:rFonts w:ascii="Times New Roman" w:hAnsi="Times New Roman"/>
          <w:sz w:val="24"/>
          <w:szCs w:val="24"/>
          <w:lang w:val="ru-RU"/>
        </w:rPr>
      </w:pPr>
      <w:r>
        <w:rPr>
          <w:rFonts w:ascii="Times New Roman" w:hAnsi="Times New Roman"/>
          <w:b/>
          <w:sz w:val="24"/>
          <w:szCs w:val="24"/>
          <w:lang w:val="ru-RU"/>
        </w:rPr>
        <w:tab/>
      </w:r>
      <w:r w:rsidR="009B4AEB" w:rsidRPr="006B0594">
        <w:rPr>
          <w:rFonts w:ascii="Times New Roman" w:hAnsi="Times New Roman"/>
          <w:b/>
          <w:sz w:val="24"/>
          <w:szCs w:val="24"/>
          <w:lang w:val="ru-RU"/>
        </w:rPr>
        <w:t>(2)</w:t>
      </w:r>
      <w:r w:rsidR="009B4AEB" w:rsidRPr="006B0594">
        <w:rPr>
          <w:rFonts w:ascii="Times New Roman" w:hAnsi="Times New Roman"/>
          <w:sz w:val="24"/>
          <w:szCs w:val="24"/>
          <w:lang w:val="ru-RU"/>
        </w:rPr>
        <w:t xml:space="preserve"> Срокът за изпълнение на настоящата поръчка е съгласно сключен договор за СМР на обектите, по предложение на </w:t>
      </w:r>
      <w:r>
        <w:rPr>
          <w:rFonts w:ascii="Times New Roman" w:hAnsi="Times New Roman"/>
          <w:sz w:val="24"/>
          <w:szCs w:val="24"/>
          <w:lang w:val="bg-BG"/>
        </w:rPr>
        <w:t>изпълнителя</w:t>
      </w:r>
      <w:r w:rsidR="009B4AEB" w:rsidRPr="006B0594">
        <w:rPr>
          <w:rFonts w:ascii="Times New Roman" w:hAnsi="Times New Roman"/>
          <w:sz w:val="24"/>
          <w:szCs w:val="24"/>
          <w:lang w:val="ru-RU"/>
        </w:rPr>
        <w:t xml:space="preserve">, </w:t>
      </w:r>
      <w:r w:rsidR="009B4AEB" w:rsidRPr="008F38D3">
        <w:rPr>
          <w:rFonts w:ascii="Times New Roman" w:hAnsi="Times New Roman"/>
          <w:sz w:val="24"/>
          <w:szCs w:val="24"/>
          <w:lang w:val="ru-RU"/>
        </w:rPr>
        <w:t>но не по-малко от</w:t>
      </w:r>
      <w:r w:rsidR="00BC4A0E">
        <w:rPr>
          <w:rFonts w:ascii="Times New Roman" w:hAnsi="Times New Roman"/>
          <w:sz w:val="24"/>
          <w:szCs w:val="24"/>
          <w:lang w:val="ru-RU"/>
        </w:rPr>
        <w:t xml:space="preserve"> 180 </w:t>
      </w:r>
      <w:r w:rsidR="00BC4A0E" w:rsidRPr="00561555">
        <w:rPr>
          <w:rFonts w:ascii="Times New Roman" w:hAnsi="Times New Roman"/>
          <w:sz w:val="24"/>
          <w:szCs w:val="24"/>
          <w:lang w:val="ru-RU"/>
        </w:rPr>
        <w:t>(</w:t>
      </w:r>
      <w:r w:rsidR="00BC4A0E" w:rsidRPr="00362030">
        <w:rPr>
          <w:rFonts w:ascii="Times New Roman" w:hAnsi="Times New Roman"/>
          <w:sz w:val="24"/>
          <w:szCs w:val="24"/>
          <w:lang w:val="ru-RU"/>
        </w:rPr>
        <w:t xml:space="preserve">сто и </w:t>
      </w:r>
      <w:r w:rsidR="00BC4A0E">
        <w:rPr>
          <w:rFonts w:ascii="Times New Roman" w:hAnsi="Times New Roman"/>
          <w:sz w:val="24"/>
          <w:szCs w:val="24"/>
          <w:lang w:val="ru-RU"/>
        </w:rPr>
        <w:t>осемдесет</w:t>
      </w:r>
      <w:r w:rsidR="00BC4A0E" w:rsidRPr="00561555">
        <w:rPr>
          <w:rFonts w:ascii="Times New Roman" w:hAnsi="Times New Roman"/>
          <w:sz w:val="24"/>
          <w:szCs w:val="24"/>
          <w:lang w:val="ru-RU"/>
        </w:rPr>
        <w:t>) календарни дни</w:t>
      </w:r>
      <w:r w:rsidR="00BC4A0E" w:rsidRPr="00362030">
        <w:rPr>
          <w:rFonts w:ascii="Times New Roman" w:hAnsi="Times New Roman"/>
          <w:sz w:val="24"/>
          <w:szCs w:val="24"/>
          <w:lang w:val="ru-RU"/>
        </w:rPr>
        <w:t xml:space="preserve"> и не повече от </w:t>
      </w:r>
      <w:r w:rsidR="00BC4A0E">
        <w:rPr>
          <w:rFonts w:ascii="Times New Roman" w:hAnsi="Times New Roman"/>
          <w:sz w:val="24"/>
          <w:szCs w:val="24"/>
          <w:lang w:val="ru-RU"/>
        </w:rPr>
        <w:t>240</w:t>
      </w:r>
      <w:r w:rsidR="00BC4A0E" w:rsidRPr="00362030">
        <w:rPr>
          <w:rFonts w:ascii="Times New Roman" w:hAnsi="Times New Roman"/>
          <w:sz w:val="24"/>
          <w:szCs w:val="24"/>
          <w:lang w:val="ru-RU"/>
        </w:rPr>
        <w:t xml:space="preserve"> </w:t>
      </w:r>
      <w:r w:rsidR="00BC4A0E" w:rsidRPr="00561555">
        <w:rPr>
          <w:rFonts w:ascii="Times New Roman" w:hAnsi="Times New Roman"/>
          <w:sz w:val="24"/>
          <w:szCs w:val="24"/>
          <w:lang w:val="ru-RU"/>
        </w:rPr>
        <w:t>(</w:t>
      </w:r>
      <w:r w:rsidR="00BC4A0E">
        <w:rPr>
          <w:rFonts w:ascii="Times New Roman" w:hAnsi="Times New Roman"/>
          <w:sz w:val="24"/>
          <w:szCs w:val="24"/>
          <w:lang w:val="ru-RU"/>
        </w:rPr>
        <w:t>двеста и четиридесет</w:t>
      </w:r>
      <w:r w:rsidR="00BC4A0E" w:rsidRPr="00561555">
        <w:rPr>
          <w:rFonts w:ascii="Times New Roman" w:hAnsi="Times New Roman"/>
          <w:sz w:val="24"/>
          <w:szCs w:val="24"/>
          <w:lang w:val="ru-RU"/>
        </w:rPr>
        <w:t>)</w:t>
      </w:r>
      <w:r w:rsidR="00BC4A0E" w:rsidRPr="00362030">
        <w:rPr>
          <w:rFonts w:ascii="Times New Roman" w:hAnsi="Times New Roman"/>
          <w:sz w:val="24"/>
          <w:szCs w:val="24"/>
          <w:lang w:val="ru-RU"/>
        </w:rPr>
        <w:t xml:space="preserve"> календарни дни</w:t>
      </w:r>
      <w:r w:rsidR="00BC4A0E" w:rsidRPr="00ED66A0">
        <w:rPr>
          <w:rFonts w:ascii="Times New Roman" w:hAnsi="Times New Roman"/>
          <w:sz w:val="24"/>
          <w:szCs w:val="24"/>
          <w:lang w:val="ru-RU"/>
        </w:rPr>
        <w:t>.</w:t>
      </w:r>
      <w:r w:rsidR="009B4AEB" w:rsidRPr="008F38D3">
        <w:rPr>
          <w:rFonts w:ascii="Times New Roman" w:hAnsi="Times New Roman"/>
          <w:sz w:val="24"/>
          <w:szCs w:val="24"/>
          <w:lang w:val="ru-RU"/>
        </w:rPr>
        <w:tab/>
        <w:t xml:space="preserve"> </w:t>
      </w:r>
    </w:p>
    <w:p w:rsidR="009B4AEB" w:rsidRPr="006B0594" w:rsidRDefault="00E40BC8" w:rsidP="00D42DCE">
      <w:pPr>
        <w:tabs>
          <w:tab w:val="left" w:pos="709"/>
        </w:tabs>
        <w:spacing w:after="0" w:line="240" w:lineRule="auto"/>
        <w:jc w:val="both"/>
        <w:rPr>
          <w:rFonts w:ascii="Times New Roman" w:hAnsi="Times New Roman"/>
          <w:sz w:val="24"/>
          <w:szCs w:val="24"/>
          <w:lang w:val="ru-RU"/>
        </w:rPr>
      </w:pPr>
      <w:r>
        <w:rPr>
          <w:rFonts w:ascii="Times New Roman" w:hAnsi="Times New Roman"/>
          <w:b/>
          <w:sz w:val="24"/>
          <w:szCs w:val="24"/>
          <w:lang w:val="ru-RU"/>
        </w:rPr>
        <w:tab/>
      </w:r>
      <w:r w:rsidR="009B4AEB" w:rsidRPr="006B0594">
        <w:rPr>
          <w:rFonts w:ascii="Times New Roman" w:hAnsi="Times New Roman"/>
          <w:b/>
          <w:sz w:val="24"/>
          <w:szCs w:val="24"/>
          <w:lang w:val="ru-RU"/>
        </w:rPr>
        <w:t>(3)</w:t>
      </w:r>
      <w:r w:rsidR="009B4AEB" w:rsidRPr="006B0594">
        <w:rPr>
          <w:rFonts w:ascii="Times New Roman" w:hAnsi="Times New Roman"/>
          <w:sz w:val="24"/>
          <w:szCs w:val="24"/>
          <w:lang w:val="ru-RU"/>
        </w:rPr>
        <w:t xml:space="preserve"> Срокът за изпълнение на настоящата поръчка започва да тече след датата на влизане в сила на договора за строителство и откриване на Строителната площадка с Протокол образец 2а на който и да е от обектите.</w:t>
      </w:r>
    </w:p>
    <w:p w:rsidR="009B4AEB" w:rsidRPr="006B0594" w:rsidRDefault="00E40BC8"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sz w:val="24"/>
          <w:szCs w:val="24"/>
          <w:lang w:val="bg-BG"/>
        </w:rPr>
        <w:tab/>
      </w:r>
      <w:r w:rsidR="009B4AEB" w:rsidRPr="00F470DE">
        <w:rPr>
          <w:rFonts w:ascii="Times New Roman" w:hAnsi="Times New Roman"/>
          <w:b/>
          <w:sz w:val="24"/>
          <w:szCs w:val="24"/>
          <w:lang w:val="bg-BG"/>
        </w:rPr>
        <w:t>Чл. 6.</w:t>
      </w:r>
      <w:r w:rsidR="009B4AEB" w:rsidRPr="00F470DE">
        <w:rPr>
          <w:rFonts w:ascii="Times New Roman" w:hAnsi="Times New Roman"/>
          <w:sz w:val="24"/>
          <w:szCs w:val="24"/>
          <w:lang w:val="bg-BG"/>
        </w:rPr>
        <w:t xml:space="preserve"> Мястото на изпълнение на Договора </w:t>
      </w:r>
      <w:r w:rsidR="009B4AEB" w:rsidRPr="00F92024">
        <w:rPr>
          <w:rFonts w:ascii="Times New Roman" w:hAnsi="Times New Roman"/>
          <w:sz w:val="24"/>
          <w:szCs w:val="24"/>
          <w:lang w:val="bg-BG"/>
        </w:rPr>
        <w:t xml:space="preserve">е </w:t>
      </w:r>
      <w:r w:rsidR="009B4AEB">
        <w:rPr>
          <w:rFonts w:ascii="Times New Roman" w:hAnsi="Times New Roman"/>
          <w:sz w:val="24"/>
          <w:szCs w:val="24"/>
          <w:lang w:val="bg-BG"/>
        </w:rPr>
        <w:t xml:space="preserve">улична </w:t>
      </w:r>
      <w:r w:rsidR="00537C4C">
        <w:rPr>
          <w:rFonts w:ascii="Times New Roman" w:hAnsi="Times New Roman"/>
          <w:sz w:val="24"/>
          <w:szCs w:val="24"/>
          <w:lang w:val="bg-BG"/>
        </w:rPr>
        <w:t>мреж</w:t>
      </w:r>
      <w:r w:rsidR="009B4AEB">
        <w:rPr>
          <w:rFonts w:ascii="Times New Roman" w:hAnsi="Times New Roman"/>
          <w:sz w:val="24"/>
          <w:szCs w:val="24"/>
          <w:lang w:val="bg-BG"/>
        </w:rPr>
        <w:t xml:space="preserve">а на </w:t>
      </w:r>
      <w:r w:rsidR="009B4AEB" w:rsidRPr="00F92024">
        <w:rPr>
          <w:rFonts w:ascii="Times New Roman" w:hAnsi="Times New Roman"/>
          <w:sz w:val="24"/>
          <w:szCs w:val="24"/>
          <w:lang w:val="bg-BG"/>
        </w:rPr>
        <w:t>община Искър.</w:t>
      </w:r>
    </w:p>
    <w:p w:rsidR="009B4AEB" w:rsidRPr="00D35B84" w:rsidRDefault="009B4AEB" w:rsidP="00E40BC8">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ЦЕНА, РЕД И СРОКОВЕ ЗА ПЛАЩАНЕ.</w:t>
      </w:r>
    </w:p>
    <w:p w:rsidR="004244BA" w:rsidRPr="008941C2" w:rsidRDefault="009B4AEB" w:rsidP="004244BA">
      <w:pPr>
        <w:widowControl w:val="0"/>
        <w:spacing w:after="0" w:line="240" w:lineRule="auto"/>
        <w:jc w:val="both"/>
        <w:rPr>
          <w:rFonts w:ascii="Times New Roman" w:hAnsi="Times New Roman"/>
          <w:b/>
          <w:sz w:val="24"/>
          <w:szCs w:val="24"/>
          <w:lang w:val="bg-BG"/>
        </w:rPr>
      </w:pPr>
      <w:r w:rsidRPr="009D0433">
        <w:rPr>
          <w:rFonts w:ascii="Times New Roman" w:hAnsi="Times New Roman"/>
          <w:b/>
          <w:sz w:val="24"/>
          <w:szCs w:val="24"/>
          <w:lang w:val="bg-BG"/>
        </w:rPr>
        <w:t>Чл. 7. (1)</w:t>
      </w:r>
      <w:r w:rsidRPr="009D0433">
        <w:rPr>
          <w:rFonts w:ascii="Times New Roman" w:hAnsi="Times New Roman"/>
          <w:sz w:val="24"/>
          <w:szCs w:val="24"/>
          <w:lang w:val="bg-BG"/>
        </w:rPr>
        <w:t xml:space="preserve"> За предоставянето на Услугите, </w:t>
      </w:r>
      <w:r w:rsidRPr="00E40BC8">
        <w:rPr>
          <w:rFonts w:ascii="Times New Roman" w:hAnsi="Times New Roman"/>
          <w:b/>
          <w:sz w:val="24"/>
          <w:szCs w:val="24"/>
          <w:lang w:val="bg-BG"/>
        </w:rPr>
        <w:t>ВЪЗЛОЖИТЕЛЯТ</w:t>
      </w:r>
      <w:r w:rsidRPr="009D0433">
        <w:rPr>
          <w:rFonts w:ascii="Times New Roman" w:hAnsi="Times New Roman"/>
          <w:sz w:val="24"/>
          <w:szCs w:val="24"/>
          <w:lang w:val="bg-BG"/>
        </w:rPr>
        <w:t xml:space="preserve"> се задължава да плати </w:t>
      </w:r>
      <w:r w:rsidR="008941C2">
        <w:rPr>
          <w:rFonts w:ascii="Times New Roman" w:hAnsi="Times New Roman"/>
          <w:sz w:val="24"/>
          <w:szCs w:val="24"/>
          <w:lang w:val="bg-BG"/>
        </w:rPr>
        <w:t xml:space="preserve">Цената по настоящия договор </w:t>
      </w:r>
      <w:r w:rsidRPr="009D0433">
        <w:rPr>
          <w:rFonts w:ascii="Times New Roman" w:hAnsi="Times New Roman"/>
          <w:sz w:val="24"/>
          <w:szCs w:val="24"/>
          <w:lang w:val="bg-BG"/>
        </w:rPr>
        <w:t xml:space="preserve">на </w:t>
      </w:r>
      <w:r w:rsidRPr="008941C2">
        <w:rPr>
          <w:rFonts w:ascii="Times New Roman" w:hAnsi="Times New Roman"/>
          <w:b/>
          <w:sz w:val="24"/>
          <w:szCs w:val="24"/>
          <w:lang w:val="bg-BG"/>
        </w:rPr>
        <w:t>ИЗПЪЛНИТЕЛЯ</w:t>
      </w:r>
      <w:r w:rsidRPr="009D0433">
        <w:rPr>
          <w:rFonts w:ascii="Times New Roman" w:hAnsi="Times New Roman"/>
          <w:sz w:val="24"/>
          <w:szCs w:val="24"/>
          <w:lang w:val="bg-BG"/>
        </w:rPr>
        <w:t xml:space="preserve"> </w:t>
      </w:r>
      <w:r w:rsidR="004244BA">
        <w:rPr>
          <w:rFonts w:ascii="Times New Roman" w:hAnsi="Times New Roman"/>
          <w:sz w:val="24"/>
          <w:szCs w:val="24"/>
          <w:lang w:val="bg-BG"/>
        </w:rPr>
        <w:t>при условията на чл.</w:t>
      </w:r>
      <w:r w:rsidR="008941C2">
        <w:rPr>
          <w:rFonts w:ascii="Times New Roman" w:hAnsi="Times New Roman"/>
          <w:sz w:val="24"/>
          <w:szCs w:val="24"/>
          <w:lang w:val="bg-BG"/>
        </w:rPr>
        <w:t xml:space="preserve"> </w:t>
      </w:r>
      <w:r w:rsidR="004244BA">
        <w:rPr>
          <w:rFonts w:ascii="Times New Roman" w:hAnsi="Times New Roman"/>
          <w:sz w:val="24"/>
          <w:szCs w:val="24"/>
          <w:lang w:val="bg-BG"/>
        </w:rPr>
        <w:t>114 от ЗОП (отложено изпълнение)</w:t>
      </w:r>
      <w:r w:rsidR="008941C2">
        <w:rPr>
          <w:rFonts w:ascii="Times New Roman" w:hAnsi="Times New Roman"/>
          <w:sz w:val="24"/>
          <w:szCs w:val="24"/>
          <w:lang w:val="bg-BG"/>
        </w:rPr>
        <w:t xml:space="preserve"> след</w:t>
      </w:r>
      <w:r w:rsidR="004244BA">
        <w:rPr>
          <w:rFonts w:ascii="Times New Roman" w:hAnsi="Times New Roman"/>
          <w:sz w:val="24"/>
          <w:szCs w:val="24"/>
          <w:lang w:val="bg-BG"/>
        </w:rPr>
        <w:t xml:space="preserve"> осигурено финансиране от бюджета на община Искър</w:t>
      </w:r>
      <w:r w:rsidR="008941C2">
        <w:rPr>
          <w:rFonts w:ascii="Times New Roman" w:hAnsi="Times New Roman"/>
          <w:sz w:val="24"/>
          <w:szCs w:val="24"/>
          <w:lang w:val="bg-BG"/>
        </w:rPr>
        <w:t xml:space="preserve">, </w:t>
      </w:r>
      <w:r w:rsidR="008941C2" w:rsidRPr="008941C2">
        <w:rPr>
          <w:rFonts w:ascii="Times New Roman" w:hAnsi="Times New Roman"/>
          <w:b/>
          <w:sz w:val="24"/>
          <w:szCs w:val="24"/>
          <w:lang w:val="bg-BG"/>
        </w:rPr>
        <w:t>както следва:</w:t>
      </w:r>
    </w:p>
    <w:p w:rsidR="008941C2" w:rsidRDefault="008941C2" w:rsidP="009D0433">
      <w:pPr>
        <w:shd w:val="clear" w:color="auto" w:fill="FFFFFF"/>
        <w:spacing w:after="0" w:line="240" w:lineRule="auto"/>
        <w:jc w:val="both"/>
        <w:rPr>
          <w:rFonts w:ascii="Times New Roman" w:hAnsi="Times New Roman"/>
          <w:b/>
          <w:sz w:val="24"/>
          <w:szCs w:val="24"/>
          <w:lang w:val="bg-BG"/>
        </w:rPr>
      </w:pPr>
    </w:p>
    <w:p w:rsidR="009B4AEB" w:rsidRPr="008941C2" w:rsidRDefault="008941C2" w:rsidP="009D0433">
      <w:pPr>
        <w:shd w:val="clear" w:color="auto" w:fill="FFFFFF"/>
        <w:spacing w:after="0" w:line="240" w:lineRule="auto"/>
        <w:jc w:val="both"/>
        <w:rPr>
          <w:rFonts w:ascii="Times New Roman" w:hAnsi="Times New Roman"/>
          <w:b/>
          <w:sz w:val="24"/>
          <w:szCs w:val="24"/>
          <w:lang w:val="ru-RU"/>
        </w:rPr>
      </w:pPr>
      <w:r>
        <w:rPr>
          <w:rFonts w:ascii="Times New Roman" w:hAnsi="Times New Roman"/>
          <w:b/>
          <w:sz w:val="24"/>
          <w:szCs w:val="24"/>
          <w:lang w:val="bg-BG"/>
        </w:rPr>
        <w:tab/>
      </w:r>
      <w:r w:rsidR="009B4AEB" w:rsidRPr="009D0433">
        <w:rPr>
          <w:rFonts w:ascii="Times New Roman" w:hAnsi="Times New Roman"/>
          <w:b/>
          <w:sz w:val="24"/>
          <w:szCs w:val="24"/>
          <w:lang w:val="bg-BG"/>
        </w:rPr>
        <w:t>обща цена</w:t>
      </w:r>
      <w:r w:rsidR="009B4AEB" w:rsidRPr="009D0433">
        <w:rPr>
          <w:rFonts w:ascii="Times New Roman" w:hAnsi="Times New Roman"/>
          <w:sz w:val="24"/>
          <w:szCs w:val="24"/>
          <w:lang w:val="bg-BG"/>
        </w:rPr>
        <w:t xml:space="preserve"> в размер на ……… (…………………………) </w:t>
      </w:r>
      <w:r w:rsidR="009B4AEB" w:rsidRPr="009D0433">
        <w:rPr>
          <w:rFonts w:ascii="Times New Roman" w:hAnsi="Times New Roman"/>
          <w:b/>
          <w:sz w:val="24"/>
          <w:szCs w:val="24"/>
          <w:lang w:val="bg-BG"/>
        </w:rPr>
        <w:t>лева без ДДС</w:t>
      </w:r>
      <w:r w:rsidR="009B4AEB" w:rsidRPr="009D0433">
        <w:rPr>
          <w:rFonts w:ascii="Times New Roman" w:hAnsi="Times New Roman"/>
          <w:sz w:val="24"/>
          <w:szCs w:val="24"/>
          <w:lang w:val="bg-BG"/>
        </w:rPr>
        <w:t xml:space="preserve">  и ……… (…………) </w:t>
      </w:r>
      <w:r w:rsidR="009B4AEB" w:rsidRPr="009D0433">
        <w:rPr>
          <w:rFonts w:ascii="Times New Roman" w:hAnsi="Times New Roman"/>
          <w:b/>
          <w:color w:val="000000"/>
          <w:sz w:val="24"/>
          <w:szCs w:val="24"/>
          <w:lang w:val="bg-BG" w:eastAsia="bg-BG"/>
        </w:rPr>
        <w:t>лева</w:t>
      </w:r>
      <w:r w:rsidR="009B4AEB" w:rsidRPr="009D0433">
        <w:rPr>
          <w:rFonts w:ascii="Times New Roman" w:hAnsi="Times New Roman"/>
          <w:b/>
          <w:sz w:val="24"/>
          <w:szCs w:val="24"/>
          <w:lang w:val="bg-BG"/>
        </w:rPr>
        <w:t xml:space="preserve"> с ДДС (</w:t>
      </w:r>
      <w:r w:rsidR="009B4AEB" w:rsidRPr="009D0433">
        <w:rPr>
          <w:rFonts w:ascii="Times New Roman" w:hAnsi="Times New Roman"/>
          <w:sz w:val="24"/>
          <w:szCs w:val="24"/>
          <w:lang w:val="bg-BG"/>
        </w:rPr>
        <w:t>наричана по-нататък „</w:t>
      </w:r>
      <w:r w:rsidR="009B4AEB" w:rsidRPr="009D0433">
        <w:rPr>
          <w:rFonts w:ascii="Times New Roman" w:hAnsi="Times New Roman"/>
          <w:b/>
          <w:sz w:val="24"/>
          <w:szCs w:val="24"/>
          <w:lang w:val="bg-BG"/>
        </w:rPr>
        <w:t>Цената</w:t>
      </w:r>
      <w:r w:rsidR="009B4AEB" w:rsidRPr="009D0433">
        <w:rPr>
          <w:rFonts w:ascii="Times New Roman" w:hAnsi="Times New Roman"/>
          <w:sz w:val="24"/>
          <w:szCs w:val="24"/>
          <w:lang w:val="bg-BG"/>
        </w:rPr>
        <w:t xml:space="preserve">“ или „Стойността на Договора“), съгласно Ценовото предложение на </w:t>
      </w:r>
      <w:r w:rsidR="009B4AEB" w:rsidRPr="008941C2">
        <w:rPr>
          <w:rFonts w:ascii="Times New Roman" w:hAnsi="Times New Roman"/>
          <w:b/>
          <w:sz w:val="24"/>
          <w:szCs w:val="24"/>
          <w:lang w:val="bg-BG"/>
        </w:rPr>
        <w:t>ИЗПЪЛНИТЕЛЯ</w:t>
      </w:r>
      <w:r w:rsidR="009B4AEB" w:rsidRPr="008941C2">
        <w:rPr>
          <w:rFonts w:ascii="Times New Roman" w:hAnsi="Times New Roman"/>
          <w:b/>
          <w:sz w:val="24"/>
          <w:szCs w:val="24"/>
          <w:lang w:val="ru-RU"/>
        </w:rPr>
        <w:t>.</w:t>
      </w:r>
    </w:p>
    <w:p w:rsidR="009B4AEB" w:rsidRPr="009D0433" w:rsidRDefault="008941C2" w:rsidP="009D0433">
      <w:pPr>
        <w:spacing w:after="0" w:line="240" w:lineRule="auto"/>
        <w:ind w:firstLine="567"/>
        <w:jc w:val="both"/>
        <w:rPr>
          <w:rFonts w:ascii="Times New Roman" w:hAnsi="Times New Roman"/>
          <w:sz w:val="24"/>
          <w:szCs w:val="24"/>
          <w:lang w:val="bg-BG"/>
        </w:rPr>
      </w:pPr>
      <w:r>
        <w:rPr>
          <w:rFonts w:ascii="Times New Roman" w:hAnsi="Times New Roman"/>
          <w:b/>
          <w:sz w:val="24"/>
          <w:szCs w:val="24"/>
          <w:lang w:val="bg-BG"/>
        </w:rPr>
        <w:t>(2</w:t>
      </w:r>
      <w:r w:rsidR="009B4AEB" w:rsidRPr="009D0433">
        <w:rPr>
          <w:rFonts w:ascii="Times New Roman" w:hAnsi="Times New Roman"/>
          <w:b/>
          <w:sz w:val="24"/>
          <w:szCs w:val="24"/>
          <w:lang w:val="bg-BG"/>
        </w:rPr>
        <w:t>)</w:t>
      </w:r>
      <w:r w:rsidR="009B4AEB" w:rsidRPr="009D0433">
        <w:rPr>
          <w:rFonts w:ascii="Times New Roman" w:hAnsi="Times New Roman"/>
          <w:sz w:val="24"/>
          <w:szCs w:val="24"/>
          <w:lang w:val="bg-BG"/>
        </w:rPr>
        <w:t xml:space="preserve"> Авторският надзор се определя съгласно Наредба № 1 от 17 май 2004 г. за определяне на минимални цени в инженерно инвестиционното проектиране в размер на:</w:t>
      </w:r>
    </w:p>
    <w:p w:rsidR="009B4AEB" w:rsidRPr="009D0433" w:rsidRDefault="009B4AEB" w:rsidP="009D0433">
      <w:pPr>
        <w:spacing w:after="0" w:line="240" w:lineRule="auto"/>
        <w:ind w:firstLine="567"/>
        <w:jc w:val="both"/>
        <w:rPr>
          <w:rFonts w:ascii="Times New Roman" w:hAnsi="Times New Roman"/>
          <w:sz w:val="24"/>
          <w:szCs w:val="24"/>
          <w:lang w:val="ru-RU"/>
        </w:rPr>
      </w:pPr>
      <w:r w:rsidRPr="009D0433">
        <w:rPr>
          <w:rFonts w:ascii="Times New Roman" w:hAnsi="Times New Roman"/>
          <w:sz w:val="24"/>
          <w:szCs w:val="24"/>
          <w:lang w:val="bg-BG"/>
        </w:rPr>
        <w:t>- ………….. лева на час за проектанти с пълна проектантска правоспособност в това число</w:t>
      </w:r>
      <w:r w:rsidRPr="009D0433">
        <w:rPr>
          <w:rFonts w:ascii="Times New Roman" w:hAnsi="Times New Roman"/>
          <w:sz w:val="24"/>
          <w:szCs w:val="24"/>
          <w:lang w:val="ru-RU"/>
        </w:rPr>
        <w:t xml:space="preserve"> – </w:t>
      </w:r>
      <w:r w:rsidRPr="009D0433">
        <w:rPr>
          <w:rFonts w:ascii="Times New Roman" w:hAnsi="Times New Roman"/>
          <w:sz w:val="24"/>
          <w:szCs w:val="24"/>
          <w:lang w:val="bg-BG"/>
        </w:rPr>
        <w:t>всички разходи, които могат да възникнат при изпълнение на авторския надзор</w:t>
      </w:r>
      <w:r w:rsidR="008941C2">
        <w:rPr>
          <w:rFonts w:ascii="Times New Roman" w:hAnsi="Times New Roman"/>
          <w:sz w:val="24"/>
          <w:szCs w:val="24"/>
          <w:lang w:val="bg-BG"/>
        </w:rPr>
        <w:t>.</w:t>
      </w:r>
    </w:p>
    <w:p w:rsidR="009B4AEB" w:rsidRPr="009D0433" w:rsidRDefault="009B4AEB" w:rsidP="009D0433">
      <w:pPr>
        <w:spacing w:after="0" w:line="240" w:lineRule="auto"/>
        <w:ind w:firstLine="567"/>
        <w:jc w:val="both"/>
        <w:rPr>
          <w:rFonts w:ascii="Times New Roman" w:hAnsi="Times New Roman"/>
          <w:sz w:val="24"/>
          <w:szCs w:val="24"/>
          <w:lang w:val="bg-BG"/>
        </w:rPr>
      </w:pPr>
      <w:r w:rsidRPr="009D0433">
        <w:rPr>
          <w:rFonts w:ascii="Times New Roman" w:hAnsi="Times New Roman"/>
          <w:sz w:val="24"/>
          <w:szCs w:val="24"/>
          <w:lang w:val="bg-BG"/>
        </w:rPr>
        <w:t>- …………..лева на час за проектанти с ограничена проектантска правоспособност в това число</w:t>
      </w:r>
      <w:r w:rsidRPr="009D0433">
        <w:rPr>
          <w:rFonts w:ascii="Times New Roman" w:hAnsi="Times New Roman"/>
          <w:sz w:val="24"/>
          <w:szCs w:val="24"/>
          <w:lang w:val="ru-RU"/>
        </w:rPr>
        <w:t xml:space="preserve"> </w:t>
      </w:r>
      <w:r w:rsidRPr="009D0433">
        <w:rPr>
          <w:rFonts w:ascii="Times New Roman" w:hAnsi="Times New Roman"/>
          <w:sz w:val="24"/>
          <w:szCs w:val="24"/>
          <w:lang w:val="bg-BG"/>
        </w:rPr>
        <w:t>- всички разходи, които могат да възникнат при</w:t>
      </w:r>
      <w:r w:rsidR="008941C2">
        <w:rPr>
          <w:rFonts w:ascii="Times New Roman" w:hAnsi="Times New Roman"/>
          <w:sz w:val="24"/>
          <w:szCs w:val="24"/>
          <w:lang w:val="bg-BG"/>
        </w:rPr>
        <w:t xml:space="preserve"> изпълнение на авторския надзор</w:t>
      </w:r>
      <w:r w:rsidRPr="009D0433">
        <w:rPr>
          <w:rFonts w:ascii="Times New Roman" w:hAnsi="Times New Roman"/>
          <w:sz w:val="24"/>
          <w:szCs w:val="24"/>
          <w:lang w:val="bg-BG"/>
        </w:rPr>
        <w:t>.</w:t>
      </w:r>
    </w:p>
    <w:p w:rsidR="009B4AEB" w:rsidRPr="009D0433" w:rsidRDefault="008941C2" w:rsidP="009D0433">
      <w:pPr>
        <w:tabs>
          <w:tab w:val="left" w:pos="540"/>
        </w:tabs>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bg-BG"/>
        </w:rPr>
        <w:tab/>
        <w:t>(3)</w:t>
      </w:r>
      <w:r w:rsidR="00B4089A">
        <w:rPr>
          <w:rFonts w:ascii="Times New Roman" w:hAnsi="Times New Roman"/>
          <w:b/>
          <w:color w:val="000000"/>
          <w:sz w:val="24"/>
          <w:szCs w:val="24"/>
          <w:lang w:val="bg-BG"/>
        </w:rPr>
        <w:t xml:space="preserve"> </w:t>
      </w:r>
      <w:r w:rsidR="00B4089A" w:rsidRPr="003C36C5">
        <w:rPr>
          <w:rFonts w:ascii="Times New Roman" w:hAnsi="Times New Roman"/>
          <w:b/>
          <w:color w:val="000000"/>
          <w:sz w:val="24"/>
          <w:szCs w:val="24"/>
          <w:lang w:val="ru-RU"/>
        </w:rPr>
        <w:t>П</w:t>
      </w:r>
      <w:r w:rsidR="009B4AEB" w:rsidRPr="003C36C5">
        <w:rPr>
          <w:rFonts w:ascii="Times New Roman" w:hAnsi="Times New Roman"/>
          <w:b/>
          <w:color w:val="000000"/>
          <w:sz w:val="24"/>
          <w:szCs w:val="24"/>
          <w:lang w:val="ru-RU"/>
        </w:rPr>
        <w:t>лащане</w:t>
      </w:r>
      <w:r w:rsidR="00B4089A" w:rsidRPr="003C36C5">
        <w:rPr>
          <w:rFonts w:ascii="Times New Roman" w:hAnsi="Times New Roman"/>
          <w:b/>
          <w:color w:val="000000"/>
          <w:sz w:val="24"/>
          <w:szCs w:val="24"/>
          <w:lang w:val="ru-RU"/>
        </w:rPr>
        <w:t>то</w:t>
      </w:r>
      <w:r w:rsidR="009B4AEB" w:rsidRPr="009D0433">
        <w:rPr>
          <w:rFonts w:ascii="Times New Roman" w:hAnsi="Times New Roman"/>
          <w:color w:val="000000"/>
          <w:sz w:val="24"/>
          <w:szCs w:val="24"/>
          <w:lang w:val="ru-RU"/>
        </w:rPr>
        <w:t xml:space="preserve"> е дължимо в срок </w:t>
      </w:r>
      <w:r w:rsidR="009B4AEB" w:rsidRPr="008941C2">
        <w:rPr>
          <w:rFonts w:ascii="Times New Roman" w:hAnsi="Times New Roman"/>
          <w:b/>
          <w:color w:val="000000"/>
          <w:sz w:val="24"/>
          <w:szCs w:val="24"/>
          <w:lang w:val="ru-RU"/>
        </w:rPr>
        <w:t xml:space="preserve">от </w:t>
      </w:r>
      <w:r w:rsidR="00B4089A" w:rsidRPr="008941C2">
        <w:rPr>
          <w:rFonts w:ascii="Times New Roman" w:hAnsi="Times New Roman"/>
          <w:b/>
          <w:color w:val="000000"/>
          <w:sz w:val="24"/>
          <w:szCs w:val="24"/>
          <w:lang w:val="ru-RU"/>
        </w:rPr>
        <w:t>60</w:t>
      </w:r>
      <w:r w:rsidR="009B4AEB" w:rsidRPr="008941C2">
        <w:rPr>
          <w:rFonts w:ascii="Times New Roman" w:hAnsi="Times New Roman"/>
          <w:b/>
          <w:color w:val="000000"/>
          <w:sz w:val="24"/>
          <w:szCs w:val="24"/>
          <w:lang w:val="ru-RU"/>
        </w:rPr>
        <w:t xml:space="preserve"> (</w:t>
      </w:r>
      <w:r w:rsidR="00B4089A" w:rsidRPr="008941C2">
        <w:rPr>
          <w:rFonts w:ascii="Times New Roman" w:hAnsi="Times New Roman"/>
          <w:b/>
          <w:i/>
          <w:color w:val="000000"/>
          <w:sz w:val="24"/>
          <w:szCs w:val="24"/>
          <w:lang w:val="ru-RU"/>
        </w:rPr>
        <w:t>шест</w:t>
      </w:r>
      <w:r w:rsidR="009B4AEB" w:rsidRPr="008941C2">
        <w:rPr>
          <w:rFonts w:ascii="Times New Roman" w:hAnsi="Times New Roman"/>
          <w:b/>
          <w:i/>
          <w:color w:val="000000"/>
          <w:sz w:val="24"/>
          <w:szCs w:val="24"/>
          <w:lang w:val="ru-RU"/>
        </w:rPr>
        <w:t>десет</w:t>
      </w:r>
      <w:r w:rsidR="009B4AEB" w:rsidRPr="008941C2">
        <w:rPr>
          <w:rFonts w:ascii="Times New Roman" w:hAnsi="Times New Roman"/>
          <w:b/>
          <w:color w:val="000000"/>
          <w:sz w:val="24"/>
          <w:szCs w:val="24"/>
          <w:lang w:val="ru-RU"/>
        </w:rPr>
        <w:t>) календарни дни</w:t>
      </w:r>
      <w:r w:rsidR="009B4AEB" w:rsidRPr="009D0433">
        <w:rPr>
          <w:rFonts w:ascii="Times New Roman" w:hAnsi="Times New Roman"/>
          <w:sz w:val="24"/>
          <w:szCs w:val="24"/>
          <w:lang w:val="ru-RU"/>
        </w:rPr>
        <w:t xml:space="preserve">, след </w:t>
      </w:r>
      <w:r w:rsidR="009B4AEB" w:rsidRPr="009D0433">
        <w:rPr>
          <w:rFonts w:ascii="Times New Roman" w:hAnsi="Times New Roman"/>
          <w:sz w:val="24"/>
          <w:szCs w:val="24"/>
          <w:lang w:val="bg-BG"/>
        </w:rPr>
        <w:t xml:space="preserve">извършване на долуизброените действия, считано от </w:t>
      </w:r>
      <w:r w:rsidR="009B4AEB" w:rsidRPr="009D0433">
        <w:rPr>
          <w:rFonts w:ascii="Times New Roman" w:hAnsi="Times New Roman"/>
          <w:sz w:val="24"/>
          <w:szCs w:val="24"/>
          <w:lang w:val="ru-RU"/>
        </w:rPr>
        <w:t>датата на последното по време действие</w:t>
      </w:r>
      <w:r w:rsidR="009B4AEB" w:rsidRPr="009D0433">
        <w:rPr>
          <w:rFonts w:ascii="Times New Roman" w:hAnsi="Times New Roman"/>
          <w:color w:val="000000"/>
          <w:sz w:val="24"/>
          <w:szCs w:val="24"/>
          <w:lang w:val="ru-RU"/>
        </w:rPr>
        <w:t>:</w:t>
      </w:r>
    </w:p>
    <w:p w:rsidR="009B4AEB" w:rsidRPr="009D0433" w:rsidRDefault="009B4AEB" w:rsidP="009D0433">
      <w:pPr>
        <w:spacing w:after="0" w:line="240" w:lineRule="auto"/>
        <w:ind w:firstLine="567"/>
        <w:jc w:val="both"/>
        <w:rPr>
          <w:rFonts w:ascii="Times New Roman" w:hAnsi="Times New Roman"/>
          <w:sz w:val="24"/>
          <w:szCs w:val="24"/>
          <w:lang w:val="ru-RU"/>
        </w:rPr>
      </w:pPr>
      <w:r w:rsidRPr="009D0433">
        <w:rPr>
          <w:rFonts w:ascii="Times New Roman" w:hAnsi="Times New Roman"/>
          <w:color w:val="000000"/>
          <w:sz w:val="24"/>
          <w:szCs w:val="24"/>
          <w:lang w:val="bg-BG"/>
        </w:rPr>
        <w:t xml:space="preserve">а) </w:t>
      </w:r>
      <w:r w:rsidRPr="009D0433">
        <w:rPr>
          <w:rFonts w:ascii="Times New Roman" w:hAnsi="Times New Roman"/>
          <w:color w:val="000000"/>
          <w:sz w:val="24"/>
          <w:szCs w:val="24"/>
          <w:lang w:val="ru-RU"/>
        </w:rPr>
        <w:t xml:space="preserve">приемане на </w:t>
      </w:r>
      <w:r w:rsidRPr="009D0433">
        <w:rPr>
          <w:rFonts w:ascii="Times New Roman" w:hAnsi="Times New Roman"/>
          <w:sz w:val="24"/>
          <w:szCs w:val="24"/>
          <w:lang w:val="ru-RU"/>
        </w:rPr>
        <w:t xml:space="preserve">окончателен доклад за цялостното изпълнение на предмета на договора, чрез приемо-предавателен протокол, подписан между </w:t>
      </w:r>
      <w:r w:rsidR="008941C2" w:rsidRPr="00E40BC8">
        <w:rPr>
          <w:rFonts w:ascii="Times New Roman" w:hAnsi="Times New Roman"/>
          <w:b/>
          <w:sz w:val="24"/>
          <w:szCs w:val="24"/>
          <w:lang w:val="bg-BG"/>
        </w:rPr>
        <w:t>ВЪЗЛОЖИТЕЛЯ</w:t>
      </w:r>
      <w:r w:rsidRPr="009D0433">
        <w:rPr>
          <w:rFonts w:ascii="Times New Roman" w:hAnsi="Times New Roman"/>
          <w:sz w:val="24"/>
          <w:szCs w:val="24"/>
          <w:lang w:val="ru-RU"/>
        </w:rPr>
        <w:t xml:space="preserve"> и </w:t>
      </w:r>
      <w:r w:rsidR="008941C2" w:rsidRPr="008941C2">
        <w:rPr>
          <w:rFonts w:ascii="Times New Roman" w:hAnsi="Times New Roman"/>
          <w:b/>
          <w:sz w:val="24"/>
          <w:szCs w:val="24"/>
          <w:lang w:val="bg-BG"/>
        </w:rPr>
        <w:t>ИЗПЪЛНИТЕЛЯ</w:t>
      </w:r>
      <w:r w:rsidRPr="009D0433">
        <w:rPr>
          <w:rFonts w:ascii="Times New Roman" w:hAnsi="Times New Roman"/>
          <w:sz w:val="24"/>
          <w:szCs w:val="24"/>
          <w:lang w:val="ru-RU"/>
        </w:rPr>
        <w:t>.</w:t>
      </w:r>
    </w:p>
    <w:p w:rsidR="009B4AEB" w:rsidRPr="009D0433" w:rsidRDefault="009B4AEB" w:rsidP="009D0433">
      <w:pPr>
        <w:widowControl w:val="0"/>
        <w:spacing w:after="0" w:line="240" w:lineRule="auto"/>
        <w:ind w:firstLine="567"/>
        <w:jc w:val="both"/>
        <w:rPr>
          <w:rFonts w:ascii="Times New Roman" w:hAnsi="Times New Roman"/>
          <w:sz w:val="24"/>
          <w:szCs w:val="24"/>
          <w:lang w:val="bg-BG" w:eastAsia="bg-BG"/>
        </w:rPr>
      </w:pPr>
      <w:r w:rsidRPr="009D0433">
        <w:rPr>
          <w:rFonts w:ascii="Times New Roman" w:hAnsi="Times New Roman"/>
          <w:sz w:val="24"/>
          <w:szCs w:val="24"/>
          <w:lang w:val="bg-BG" w:eastAsia="bg-BG"/>
        </w:rPr>
        <w:t xml:space="preserve">б) приемане на обектите с образец Акт 15; </w:t>
      </w:r>
    </w:p>
    <w:p w:rsidR="009B4AEB" w:rsidRDefault="009B4AEB" w:rsidP="009D0433">
      <w:pPr>
        <w:tabs>
          <w:tab w:val="left" w:pos="851"/>
        </w:tabs>
        <w:spacing w:after="0" w:line="240" w:lineRule="auto"/>
        <w:ind w:left="567"/>
        <w:jc w:val="both"/>
        <w:rPr>
          <w:rFonts w:ascii="Times New Roman" w:hAnsi="Times New Roman"/>
          <w:color w:val="000000"/>
          <w:sz w:val="24"/>
          <w:szCs w:val="24"/>
          <w:lang w:val="ru-RU"/>
        </w:rPr>
      </w:pPr>
      <w:r w:rsidRPr="009D0433">
        <w:rPr>
          <w:rFonts w:ascii="Times New Roman" w:hAnsi="Times New Roman"/>
          <w:sz w:val="24"/>
          <w:szCs w:val="24"/>
          <w:lang w:val="bg-BG"/>
        </w:rPr>
        <w:t xml:space="preserve">в) </w:t>
      </w:r>
      <w:r w:rsidRPr="009D0433">
        <w:rPr>
          <w:rFonts w:ascii="Times New Roman" w:hAnsi="Times New Roman"/>
          <w:color w:val="000000"/>
          <w:sz w:val="24"/>
          <w:szCs w:val="24"/>
          <w:lang w:val="ru-RU"/>
        </w:rPr>
        <w:t xml:space="preserve">издаване от </w:t>
      </w:r>
      <w:r w:rsidRPr="009D0433">
        <w:rPr>
          <w:rFonts w:ascii="Times New Roman" w:hAnsi="Times New Roman"/>
          <w:b/>
          <w:color w:val="000000"/>
          <w:sz w:val="24"/>
          <w:szCs w:val="24"/>
          <w:lang w:val="ru-RU"/>
        </w:rPr>
        <w:t>ИЗПЪЛНИТЕЛЯ</w:t>
      </w:r>
      <w:r w:rsidRPr="009D0433">
        <w:rPr>
          <w:rFonts w:ascii="Times New Roman" w:hAnsi="Times New Roman"/>
          <w:color w:val="000000"/>
          <w:sz w:val="24"/>
          <w:szCs w:val="24"/>
          <w:lang w:val="ru-RU"/>
        </w:rPr>
        <w:t xml:space="preserve"> и представяне на </w:t>
      </w:r>
      <w:r w:rsidRPr="009D0433">
        <w:rPr>
          <w:rFonts w:ascii="Times New Roman" w:hAnsi="Times New Roman"/>
          <w:b/>
          <w:color w:val="000000"/>
          <w:sz w:val="24"/>
          <w:szCs w:val="24"/>
          <w:lang w:val="ru-RU"/>
        </w:rPr>
        <w:t>ВЪЗЛОЖИТЕЛЯ</w:t>
      </w:r>
      <w:r w:rsidRPr="009D0433">
        <w:rPr>
          <w:rFonts w:ascii="Times New Roman" w:hAnsi="Times New Roman"/>
          <w:color w:val="000000"/>
          <w:sz w:val="24"/>
          <w:szCs w:val="24"/>
          <w:lang w:val="ru-RU"/>
        </w:rPr>
        <w:t xml:space="preserve"> на фактура з</w:t>
      </w:r>
      <w:r w:rsidR="0003124F">
        <w:rPr>
          <w:rFonts w:ascii="Times New Roman" w:hAnsi="Times New Roman"/>
          <w:color w:val="000000"/>
          <w:sz w:val="24"/>
          <w:szCs w:val="24"/>
          <w:lang w:val="ru-RU"/>
        </w:rPr>
        <w:t>а дължимата сума/част от цената;</w:t>
      </w:r>
    </w:p>
    <w:p w:rsidR="0003124F" w:rsidRPr="009D0433" w:rsidRDefault="0003124F" w:rsidP="009D0433">
      <w:pPr>
        <w:tabs>
          <w:tab w:val="left" w:pos="851"/>
        </w:tabs>
        <w:spacing w:after="0" w:line="240" w:lineRule="auto"/>
        <w:ind w:left="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г) </w:t>
      </w:r>
      <w:r w:rsidRPr="0003124F">
        <w:rPr>
          <w:rFonts w:ascii="Times New Roman" w:hAnsi="Times New Roman"/>
          <w:sz w:val="24"/>
          <w:szCs w:val="24"/>
          <w:lang w:val="bg-BG"/>
        </w:rPr>
        <w:t>Осигурено финансиране от бюджета на община Искър</w:t>
      </w:r>
      <w:r>
        <w:rPr>
          <w:rFonts w:ascii="Times New Roman" w:hAnsi="Times New Roman"/>
          <w:color w:val="000000"/>
          <w:sz w:val="24"/>
          <w:szCs w:val="24"/>
          <w:lang w:val="ru-RU"/>
        </w:rPr>
        <w:t>;</w:t>
      </w:r>
    </w:p>
    <w:p w:rsidR="009B4AEB" w:rsidRPr="008941C2" w:rsidRDefault="008941C2" w:rsidP="009D0433">
      <w:pPr>
        <w:widowControl w:val="0"/>
        <w:spacing w:after="0" w:line="240" w:lineRule="auto"/>
        <w:jc w:val="both"/>
        <w:rPr>
          <w:rFonts w:ascii="Times New Roman" w:hAnsi="Times New Roman"/>
          <w:b/>
          <w:bCs/>
          <w:sz w:val="24"/>
          <w:szCs w:val="24"/>
          <w:lang w:val="bg-BG"/>
        </w:rPr>
      </w:pPr>
      <w:r>
        <w:rPr>
          <w:rFonts w:ascii="Times New Roman" w:hAnsi="Times New Roman"/>
          <w:b/>
          <w:sz w:val="24"/>
          <w:szCs w:val="24"/>
          <w:lang w:val="bg-BG"/>
        </w:rPr>
        <w:tab/>
        <w:t>(4</w:t>
      </w:r>
      <w:r w:rsidR="009B4AEB" w:rsidRPr="009D0433">
        <w:rPr>
          <w:rFonts w:ascii="Times New Roman" w:hAnsi="Times New Roman"/>
          <w:b/>
          <w:sz w:val="24"/>
          <w:szCs w:val="24"/>
          <w:lang w:val="bg-BG"/>
        </w:rPr>
        <w:t>)</w:t>
      </w:r>
      <w:r w:rsidR="009B4AEB" w:rsidRPr="009D0433">
        <w:rPr>
          <w:rFonts w:ascii="Times New Roman" w:hAnsi="Times New Roman"/>
          <w:sz w:val="24"/>
          <w:szCs w:val="24"/>
          <w:lang w:val="bg-BG"/>
        </w:rPr>
        <w:t xml:space="preserve"> В Цената по ал. 1 са включени всички разходи на </w:t>
      </w:r>
      <w:r w:rsidR="009B4AEB" w:rsidRPr="008941C2">
        <w:rPr>
          <w:rFonts w:ascii="Times New Roman" w:hAnsi="Times New Roman"/>
          <w:b/>
          <w:sz w:val="24"/>
          <w:szCs w:val="24"/>
          <w:lang w:val="bg-BG"/>
        </w:rPr>
        <w:t>ИЗПЪЛНИТЕЛЯ</w:t>
      </w:r>
      <w:r w:rsidR="009B4AEB" w:rsidRPr="009D0433">
        <w:rPr>
          <w:rFonts w:ascii="Times New Roman" w:hAnsi="Times New Roman"/>
          <w:sz w:val="24"/>
          <w:szCs w:val="24"/>
          <w:lang w:val="bg-BG"/>
        </w:rPr>
        <w:t xml:space="preserve">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9B4AEB" w:rsidRPr="008941C2">
        <w:rPr>
          <w:rFonts w:ascii="Times New Roman" w:hAnsi="Times New Roman"/>
          <w:b/>
          <w:bCs/>
          <w:sz w:val="24"/>
          <w:szCs w:val="24"/>
          <w:lang w:val="bg-BG"/>
        </w:rPr>
        <w:t>ВЪЗЛОЖИТЕЛЯТ</w:t>
      </w:r>
      <w:r w:rsidR="009B4AEB" w:rsidRPr="00D35B84">
        <w:rPr>
          <w:rFonts w:ascii="Times New Roman" w:hAnsi="Times New Roman"/>
          <w:bCs/>
          <w:sz w:val="24"/>
          <w:szCs w:val="24"/>
          <w:lang w:val="bg-BG"/>
        </w:rPr>
        <w:t xml:space="preserve"> не дължи заплащането на каквито и да е други разноски, направени от </w:t>
      </w:r>
      <w:r w:rsidR="009B4AEB" w:rsidRPr="008941C2">
        <w:rPr>
          <w:rFonts w:ascii="Times New Roman" w:hAnsi="Times New Roman"/>
          <w:b/>
          <w:bCs/>
          <w:sz w:val="24"/>
          <w:szCs w:val="24"/>
          <w:lang w:val="bg-BG"/>
        </w:rPr>
        <w:t>ИЗПЪЛНИТЕЛЯ.</w:t>
      </w:r>
    </w:p>
    <w:p w:rsidR="009B4AEB" w:rsidRPr="00D35B84" w:rsidRDefault="009B4AEB"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8941C2">
        <w:rPr>
          <w:rFonts w:ascii="Times New Roman" w:hAnsi="Times New Roman"/>
          <w:b/>
          <w:sz w:val="24"/>
          <w:szCs w:val="24"/>
          <w:lang w:val="bg-BG"/>
        </w:rPr>
        <w:t>(5</w:t>
      </w:r>
      <w:r w:rsidRPr="00D35B84">
        <w:rPr>
          <w:rFonts w:ascii="Times New Roman" w:hAnsi="Times New Roman"/>
          <w:b/>
          <w:sz w:val="24"/>
          <w:szCs w:val="24"/>
          <w:lang w:val="bg-BG"/>
        </w:rPr>
        <w:t>)</w:t>
      </w:r>
      <w:r w:rsidR="008941C2">
        <w:rPr>
          <w:rFonts w:ascii="Times New Roman" w:hAnsi="Times New Roman"/>
          <w:sz w:val="24"/>
          <w:szCs w:val="24"/>
          <w:lang w:val="bg-BG"/>
        </w:rPr>
        <w:t xml:space="preserve"> Цената, посочена в ал. 1</w:t>
      </w:r>
      <w:r w:rsidRPr="00D35B84">
        <w:rPr>
          <w:rFonts w:ascii="Times New Roman" w:hAnsi="Times New Roman"/>
          <w:sz w:val="24"/>
          <w:szCs w:val="24"/>
          <w:lang w:val="bg-BG"/>
        </w:rPr>
        <w:t xml:space="preserve">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w:t>
      </w:r>
      <w:r w:rsidR="008941C2">
        <w:rPr>
          <w:rFonts w:ascii="Times New Roman" w:hAnsi="Times New Roman"/>
          <w:sz w:val="24"/>
          <w:szCs w:val="24"/>
          <w:lang w:val="bg-BG"/>
        </w:rPr>
        <w:t xml:space="preserve">чл. 116 от </w:t>
      </w:r>
      <w:r w:rsidRPr="00D35B84">
        <w:rPr>
          <w:rFonts w:ascii="Times New Roman" w:hAnsi="Times New Roman"/>
          <w:sz w:val="24"/>
          <w:szCs w:val="24"/>
          <w:lang w:val="bg-BG"/>
        </w:rPr>
        <w:t xml:space="preserve">ЗОП.  </w:t>
      </w:r>
    </w:p>
    <w:p w:rsidR="009B4AEB" w:rsidRPr="003A4881" w:rsidRDefault="009B4AEB" w:rsidP="00D42DCE">
      <w:pPr>
        <w:pStyle w:val="aa"/>
        <w:spacing w:before="0" w:beforeAutospacing="0" w:after="0" w:afterAutospacing="0"/>
        <w:jc w:val="both"/>
      </w:pPr>
      <w:r>
        <w:rPr>
          <w:b/>
        </w:rPr>
        <w:tab/>
      </w:r>
      <w:r w:rsidRPr="003A4881">
        <w:rPr>
          <w:b/>
        </w:rPr>
        <w:t>(</w:t>
      </w:r>
      <w:r w:rsidR="008941C2">
        <w:rPr>
          <w:b/>
        </w:rPr>
        <w:t>6</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осъществяване на консултантските услуги</w:t>
      </w:r>
      <w:r w:rsidRPr="003A4881">
        <w:t xml:space="preserve">. Такива такси се заплащат директно от </w:t>
      </w:r>
      <w:r w:rsidRPr="008941C2">
        <w:rPr>
          <w:b/>
        </w:rPr>
        <w:t>ВЪЗЛОЖИТЕЛЯ</w:t>
      </w:r>
      <w:r w:rsidRPr="003A4881">
        <w:t xml:space="preserve"> по указание от </w:t>
      </w:r>
      <w:r w:rsidRPr="008941C2">
        <w:rPr>
          <w:b/>
        </w:rPr>
        <w:t>ИЗПЪЛНИТЕЛЯ</w:t>
      </w:r>
      <w:r w:rsidRPr="003A4881">
        <w:t xml:space="preserve"> или от </w:t>
      </w:r>
      <w:r w:rsidRPr="008941C2">
        <w:rPr>
          <w:b/>
        </w:rPr>
        <w:t xml:space="preserve">ИЗПЪЛНИТЕЛЯ </w:t>
      </w:r>
      <w:r w:rsidRPr="003A4881">
        <w:t xml:space="preserve">за сметка на </w:t>
      </w:r>
      <w:r w:rsidRPr="008941C2">
        <w:rPr>
          <w:b/>
        </w:rPr>
        <w:t>ВЪЗЛОЖИТЕЛЯ.</w:t>
      </w:r>
      <w:r w:rsidRPr="003A4881">
        <w:t xml:space="preserve"> В последния случай, направените от </w:t>
      </w:r>
      <w:r w:rsidRPr="008941C2">
        <w:rPr>
          <w:b/>
        </w:rPr>
        <w:t xml:space="preserve">ИЗПЪЛНИТЕЛЯ </w:t>
      </w:r>
      <w:r w:rsidRPr="003A4881">
        <w:t xml:space="preserve">разходи се възстановяват на </w:t>
      </w:r>
      <w:r w:rsidRPr="008941C2">
        <w:rPr>
          <w:b/>
        </w:rPr>
        <w:t>ИЗПЪЛНИТЕЛЯ</w:t>
      </w:r>
      <w:r w:rsidRPr="003A4881">
        <w:t xml:space="preserve"> от </w:t>
      </w:r>
      <w:r w:rsidRPr="008941C2">
        <w:rPr>
          <w:b/>
        </w:rPr>
        <w:t>ВЪЗЛОЖИТЕЛЯ</w:t>
      </w:r>
      <w:r w:rsidRPr="003A4881">
        <w:t xml:space="preserve"> срещу представяне на отчетен документ, издаден на името на </w:t>
      </w:r>
      <w:r w:rsidRPr="008941C2">
        <w:rPr>
          <w:b/>
        </w:rPr>
        <w:t>ВЪЗЛОЖИТЕЛЯ</w:t>
      </w:r>
      <w:r w:rsidRPr="003A4881">
        <w:t>, до края на месеца, в който са извършени.</w:t>
      </w:r>
    </w:p>
    <w:p w:rsidR="00350C9F" w:rsidRPr="00350C9F" w:rsidRDefault="009B4AEB" w:rsidP="001A2FAC">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350C9F">
        <w:rPr>
          <w:rFonts w:ascii="Times New Roman" w:hAnsi="Times New Roman"/>
          <w:b/>
          <w:sz w:val="24"/>
          <w:szCs w:val="24"/>
          <w:lang w:val="bg-BG"/>
        </w:rPr>
        <w:t>Чл. 8.</w:t>
      </w:r>
      <w:r w:rsidR="00350C9F" w:rsidRPr="00350C9F">
        <w:rPr>
          <w:rFonts w:ascii="Times New Roman" w:hAnsi="Times New Roman"/>
          <w:b/>
          <w:sz w:val="24"/>
          <w:szCs w:val="24"/>
          <w:lang w:val="bg-BG"/>
        </w:rPr>
        <w:t xml:space="preserve"> (1)</w:t>
      </w:r>
      <w:r w:rsidRPr="00350C9F">
        <w:rPr>
          <w:rFonts w:ascii="Times New Roman" w:hAnsi="Times New Roman"/>
          <w:b/>
          <w:sz w:val="24"/>
          <w:szCs w:val="24"/>
          <w:lang w:val="bg-BG"/>
        </w:rPr>
        <w:t xml:space="preserve"> ВЪЗЛОЖИТЕЛЯТ </w:t>
      </w:r>
      <w:r w:rsidRPr="00350C9F">
        <w:rPr>
          <w:rFonts w:ascii="Times New Roman" w:hAnsi="Times New Roman"/>
          <w:sz w:val="24"/>
          <w:szCs w:val="24"/>
          <w:lang w:val="bg-BG"/>
        </w:rPr>
        <w:t xml:space="preserve">плаща на </w:t>
      </w:r>
      <w:r w:rsidRPr="00350C9F">
        <w:rPr>
          <w:rFonts w:ascii="Times New Roman" w:hAnsi="Times New Roman"/>
          <w:b/>
          <w:sz w:val="24"/>
          <w:szCs w:val="24"/>
          <w:lang w:val="bg-BG"/>
        </w:rPr>
        <w:t>ИЗПЪЛНИТЕЛЯ</w:t>
      </w:r>
      <w:r w:rsidRPr="00350C9F">
        <w:rPr>
          <w:rFonts w:ascii="Times New Roman" w:hAnsi="Times New Roman"/>
          <w:sz w:val="24"/>
          <w:szCs w:val="24"/>
          <w:lang w:val="bg-BG"/>
        </w:rPr>
        <w:t xml:space="preserve"> Цената по по чл.</w:t>
      </w:r>
      <w:r w:rsidR="008941C2" w:rsidRPr="00350C9F">
        <w:rPr>
          <w:rFonts w:ascii="Times New Roman" w:hAnsi="Times New Roman"/>
          <w:sz w:val="24"/>
          <w:szCs w:val="24"/>
          <w:lang w:val="bg-BG"/>
        </w:rPr>
        <w:t xml:space="preserve"> </w:t>
      </w:r>
      <w:r w:rsidRPr="00350C9F">
        <w:rPr>
          <w:rFonts w:ascii="Times New Roman" w:hAnsi="Times New Roman"/>
          <w:sz w:val="24"/>
          <w:szCs w:val="24"/>
          <w:lang w:val="bg-BG"/>
        </w:rPr>
        <w:t>7, ал.</w:t>
      </w:r>
      <w:r w:rsidR="008941C2" w:rsidRPr="00350C9F">
        <w:rPr>
          <w:rFonts w:ascii="Times New Roman" w:hAnsi="Times New Roman"/>
          <w:sz w:val="24"/>
          <w:szCs w:val="24"/>
          <w:lang w:val="bg-BG"/>
        </w:rPr>
        <w:t xml:space="preserve"> </w:t>
      </w:r>
      <w:r w:rsidRPr="00350C9F">
        <w:rPr>
          <w:rFonts w:ascii="Times New Roman" w:hAnsi="Times New Roman"/>
          <w:sz w:val="24"/>
          <w:szCs w:val="24"/>
          <w:lang w:val="bg-BG"/>
        </w:rPr>
        <w:t>1 от настоящия договор</w:t>
      </w:r>
      <w:r w:rsidR="00350C9F" w:rsidRPr="00350C9F">
        <w:rPr>
          <w:rFonts w:ascii="Times New Roman" w:hAnsi="Times New Roman"/>
          <w:sz w:val="24"/>
          <w:szCs w:val="24"/>
          <w:lang w:val="bg-BG"/>
        </w:rPr>
        <w:t xml:space="preserve"> при условията на чл. 114 от ЗОП (отложено изпълнение)</w:t>
      </w:r>
      <w:r w:rsidRPr="00350C9F">
        <w:rPr>
          <w:rFonts w:ascii="Times New Roman" w:hAnsi="Times New Roman"/>
          <w:sz w:val="24"/>
          <w:szCs w:val="24"/>
          <w:lang w:val="bg-BG"/>
        </w:rPr>
        <w:t xml:space="preserve">, </w:t>
      </w:r>
      <w:r w:rsidR="00350C9F" w:rsidRPr="00350C9F">
        <w:rPr>
          <w:rFonts w:ascii="Times New Roman" w:hAnsi="Times New Roman"/>
          <w:sz w:val="24"/>
          <w:szCs w:val="24"/>
          <w:lang w:val="bg-BG"/>
        </w:rPr>
        <w:t>при осигурено финансиране от бюджета на община Искър</w:t>
      </w:r>
      <w:r w:rsidRPr="00350C9F">
        <w:rPr>
          <w:rFonts w:ascii="Times New Roman" w:hAnsi="Times New Roman"/>
          <w:sz w:val="24"/>
          <w:szCs w:val="24"/>
          <w:lang w:val="bg-BG"/>
        </w:rPr>
        <w:t>.</w:t>
      </w:r>
      <w:r w:rsidR="00350C9F">
        <w:rPr>
          <w:rFonts w:ascii="Times New Roman" w:hAnsi="Times New Roman"/>
          <w:sz w:val="24"/>
          <w:szCs w:val="24"/>
          <w:lang w:val="bg-BG"/>
        </w:rPr>
        <w:t xml:space="preserve"> </w:t>
      </w:r>
    </w:p>
    <w:p w:rsidR="00350C9F" w:rsidRPr="00126CF9" w:rsidRDefault="00350C9F" w:rsidP="00126CF9">
      <w:pPr>
        <w:widowControl w:val="0"/>
        <w:spacing w:after="0" w:line="240" w:lineRule="auto"/>
        <w:ind w:firstLine="708"/>
        <w:jc w:val="both"/>
        <w:rPr>
          <w:lang w:val="ru-RU"/>
        </w:rPr>
      </w:pPr>
      <w:r>
        <w:rPr>
          <w:rFonts w:ascii="Times New Roman" w:hAnsi="Times New Roman"/>
          <w:b/>
          <w:sz w:val="24"/>
          <w:szCs w:val="24"/>
          <w:lang w:val="bg-BG"/>
        </w:rPr>
        <w:t xml:space="preserve">Чл. </w:t>
      </w:r>
      <w:r w:rsidR="00801245">
        <w:rPr>
          <w:rFonts w:ascii="Times New Roman" w:hAnsi="Times New Roman"/>
          <w:b/>
          <w:sz w:val="24"/>
          <w:szCs w:val="24"/>
          <w:lang w:val="bg-BG"/>
        </w:rPr>
        <w:t>9</w:t>
      </w:r>
      <w:r w:rsidRPr="00011B1B">
        <w:rPr>
          <w:rFonts w:ascii="Times New Roman" w:hAnsi="Times New Roman"/>
          <w:b/>
          <w:sz w:val="24"/>
          <w:szCs w:val="24"/>
          <w:lang w:val="bg-BG"/>
        </w:rPr>
        <w:t xml:space="preserve">. </w:t>
      </w:r>
      <w:r w:rsidR="00801245" w:rsidRPr="00801245">
        <w:rPr>
          <w:rFonts w:ascii="Times New Roman" w:hAnsi="Times New Roman"/>
          <w:sz w:val="24"/>
          <w:szCs w:val="24"/>
          <w:lang w:val="bg-BG"/>
        </w:rPr>
        <w:t xml:space="preserve">За извършването на плащанията по чл. </w:t>
      </w:r>
      <w:r w:rsidR="001A2FAC">
        <w:rPr>
          <w:rFonts w:ascii="Times New Roman" w:hAnsi="Times New Roman"/>
          <w:sz w:val="24"/>
          <w:szCs w:val="24"/>
          <w:lang w:val="bg-BG"/>
        </w:rPr>
        <w:t>7</w:t>
      </w:r>
      <w:r w:rsidR="00801245" w:rsidRPr="001A2FAC">
        <w:rPr>
          <w:rFonts w:ascii="Times New Roman" w:hAnsi="Times New Roman"/>
          <w:sz w:val="24"/>
          <w:szCs w:val="24"/>
          <w:lang w:val="bg-BG"/>
        </w:rPr>
        <w:t>,</w:t>
      </w:r>
      <w:r w:rsidR="001A2FAC" w:rsidRPr="001A2FAC">
        <w:rPr>
          <w:rFonts w:ascii="Times New Roman" w:hAnsi="Times New Roman"/>
          <w:sz w:val="24"/>
          <w:szCs w:val="24"/>
          <w:lang w:val="bg-BG"/>
        </w:rPr>
        <w:t xml:space="preserve"> ал.3</w:t>
      </w:r>
      <w:r w:rsidR="001A2FAC">
        <w:rPr>
          <w:rFonts w:ascii="Times New Roman" w:hAnsi="Times New Roman"/>
          <w:b/>
          <w:sz w:val="24"/>
          <w:szCs w:val="24"/>
          <w:lang w:val="bg-BG"/>
        </w:rPr>
        <w:t xml:space="preserve"> </w:t>
      </w:r>
      <w:r w:rsidR="00801245">
        <w:rPr>
          <w:rFonts w:ascii="Times New Roman" w:hAnsi="Times New Roman"/>
          <w:b/>
          <w:sz w:val="24"/>
          <w:szCs w:val="24"/>
          <w:lang w:val="bg-BG"/>
        </w:rPr>
        <w:t xml:space="preserve"> ВЪЗЛОЖИТЕЛЯТ </w:t>
      </w:r>
      <w:r w:rsidR="00801245">
        <w:rPr>
          <w:rFonts w:ascii="Times New Roman" w:hAnsi="Times New Roman"/>
          <w:sz w:val="24"/>
          <w:szCs w:val="24"/>
          <w:lang w:val="bg-BG"/>
        </w:rPr>
        <w:t>се позовава на разпоредбата на чл. 303а, ал. 2 от Търговския закон.</w:t>
      </w:r>
      <w:r w:rsidR="008941C2">
        <w:rPr>
          <w:rFonts w:ascii="Times New Roman" w:hAnsi="Times New Roman"/>
          <w:b/>
          <w:sz w:val="24"/>
          <w:szCs w:val="24"/>
          <w:lang w:val="bg-BG"/>
        </w:rPr>
        <w:tab/>
      </w:r>
    </w:p>
    <w:p w:rsidR="00350C9F" w:rsidRPr="008941C2" w:rsidRDefault="00350C9F" w:rsidP="00516625">
      <w:pPr>
        <w:tabs>
          <w:tab w:val="left" w:pos="0"/>
          <w:tab w:val="left" w:pos="540"/>
        </w:tabs>
        <w:autoSpaceDE w:val="0"/>
        <w:autoSpaceDN w:val="0"/>
        <w:adjustRightInd w:val="0"/>
        <w:jc w:val="both"/>
        <w:rPr>
          <w:rFonts w:ascii="Times New Roman" w:hAnsi="Times New Roman"/>
          <w:b/>
          <w:sz w:val="24"/>
          <w:szCs w:val="24"/>
          <w:lang w:val="bg-BG"/>
        </w:rPr>
      </w:pPr>
      <w:r>
        <w:rPr>
          <w:rFonts w:ascii="Times New Roman" w:hAnsi="Times New Roman"/>
          <w:b/>
          <w:sz w:val="24"/>
          <w:szCs w:val="24"/>
          <w:lang w:val="bg-BG"/>
        </w:rPr>
        <w:tab/>
      </w:r>
      <w:r w:rsidR="00126CF9">
        <w:rPr>
          <w:rFonts w:ascii="Times New Roman" w:hAnsi="Times New Roman"/>
          <w:b/>
          <w:sz w:val="24"/>
          <w:szCs w:val="24"/>
          <w:lang w:val="bg-BG"/>
        </w:rPr>
        <w:t xml:space="preserve">  </w:t>
      </w:r>
      <w:r w:rsidR="008941C2">
        <w:rPr>
          <w:rFonts w:ascii="Times New Roman" w:hAnsi="Times New Roman"/>
          <w:b/>
          <w:sz w:val="24"/>
          <w:szCs w:val="24"/>
          <w:lang w:val="bg-BG"/>
        </w:rPr>
        <w:t xml:space="preserve">Чл. </w:t>
      </w:r>
      <w:r>
        <w:rPr>
          <w:rFonts w:ascii="Times New Roman" w:hAnsi="Times New Roman"/>
          <w:b/>
          <w:sz w:val="24"/>
          <w:szCs w:val="24"/>
          <w:lang w:val="bg-BG"/>
        </w:rPr>
        <w:t>10</w:t>
      </w:r>
      <w:r w:rsidR="009B4AEB" w:rsidRPr="00011B1B">
        <w:rPr>
          <w:rFonts w:ascii="Times New Roman" w:hAnsi="Times New Roman"/>
          <w:b/>
          <w:sz w:val="24"/>
          <w:szCs w:val="24"/>
          <w:lang w:val="bg-BG"/>
        </w:rPr>
        <w:t xml:space="preserve">. (1) </w:t>
      </w:r>
      <w:r w:rsidR="009B4AEB"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w:t>
      </w:r>
      <w:r w:rsidR="009B4AEB" w:rsidRPr="008941C2">
        <w:rPr>
          <w:rFonts w:ascii="Times New Roman" w:hAnsi="Times New Roman"/>
          <w:b/>
          <w:sz w:val="24"/>
          <w:szCs w:val="24"/>
          <w:lang w:val="bg-BG"/>
        </w:rPr>
        <w:t xml:space="preserve">ИЗПЪЛНИТЕЛЯ: </w:t>
      </w:r>
    </w:p>
    <w:p w:rsidR="009B4AEB" w:rsidRPr="00011B1B" w:rsidRDefault="009B4AEB"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9B4AEB" w:rsidRPr="00011B1B" w:rsidRDefault="009B4AEB"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9B4AEB" w:rsidRDefault="009B4AEB"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350C9F" w:rsidRPr="0072338C" w:rsidRDefault="00350C9F" w:rsidP="00B75819">
      <w:pPr>
        <w:spacing w:after="0" w:line="240" w:lineRule="auto"/>
        <w:ind w:firstLine="426"/>
        <w:jc w:val="both"/>
        <w:rPr>
          <w:rFonts w:ascii="Times New Roman" w:hAnsi="Times New Roman"/>
          <w:b/>
          <w:sz w:val="24"/>
          <w:szCs w:val="24"/>
          <w:lang w:val="bg-BG"/>
        </w:rPr>
      </w:pPr>
    </w:p>
    <w:p w:rsidR="009B4AEB" w:rsidRPr="00A974A2" w:rsidRDefault="009B4AEB" w:rsidP="00D42DCE">
      <w:pPr>
        <w:spacing w:after="0" w:line="240" w:lineRule="auto"/>
        <w:jc w:val="both"/>
        <w:rPr>
          <w:rFonts w:ascii="Times New Roman" w:hAnsi="Times New Roman"/>
          <w:sz w:val="24"/>
          <w:szCs w:val="24"/>
          <w:lang w:val="bg-BG"/>
        </w:rPr>
      </w:pPr>
      <w:r>
        <w:rPr>
          <w:rFonts w:ascii="Times New Roman" w:hAnsi="Times New Roman"/>
          <w:b/>
          <w:sz w:val="24"/>
          <w:szCs w:val="24"/>
          <w:lang w:val="ru-RU"/>
        </w:rPr>
        <w:tab/>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w:t>
      </w:r>
      <w:r w:rsidRPr="00350C9F">
        <w:rPr>
          <w:rFonts w:ascii="Times New Roman" w:hAnsi="Times New Roman"/>
          <w:b/>
          <w:sz w:val="24"/>
          <w:szCs w:val="24"/>
          <w:lang w:val="ru-RU"/>
        </w:rPr>
        <w:t xml:space="preserve">ИЗПЪЛНИТЕЛЯТ </w:t>
      </w:r>
      <w:r w:rsidRPr="00C92FFB">
        <w:rPr>
          <w:rFonts w:ascii="Times New Roman" w:hAnsi="Times New Roman"/>
          <w:sz w:val="24"/>
          <w:szCs w:val="24"/>
          <w:lang w:val="ru-RU"/>
        </w:rPr>
        <w:t xml:space="preserve">е длъжен да уведомява писмено </w:t>
      </w:r>
      <w:r w:rsidRPr="00350C9F">
        <w:rPr>
          <w:rFonts w:ascii="Times New Roman" w:hAnsi="Times New Roman"/>
          <w:b/>
          <w:sz w:val="24"/>
          <w:szCs w:val="24"/>
          <w:lang w:val="ru-RU"/>
        </w:rPr>
        <w:t>ВЪЗЛОЖИТЕЛЯ</w:t>
      </w:r>
      <w:r w:rsidRPr="00C92FFB">
        <w:rPr>
          <w:rFonts w:ascii="Times New Roman" w:hAnsi="Times New Roman"/>
          <w:sz w:val="24"/>
          <w:szCs w:val="24"/>
          <w:lang w:val="ru-RU"/>
        </w:rPr>
        <w:t xml:space="preserve">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промяната. В случай </w:t>
      </w:r>
      <w:r w:rsidRPr="00C92FFB">
        <w:rPr>
          <w:rFonts w:ascii="Times New Roman" w:hAnsi="Times New Roman"/>
          <w:sz w:val="24"/>
          <w:szCs w:val="24"/>
          <w:lang w:val="ru-RU"/>
        </w:rPr>
        <w:lastRenderedPageBreak/>
        <w:t xml:space="preserve">че </w:t>
      </w:r>
      <w:r w:rsidRPr="00350C9F">
        <w:rPr>
          <w:rFonts w:ascii="Times New Roman" w:hAnsi="Times New Roman"/>
          <w:b/>
          <w:sz w:val="24"/>
          <w:szCs w:val="24"/>
          <w:lang w:val="ru-RU"/>
        </w:rPr>
        <w:t>ИЗПЪЛНИТЕЛЯТ</w:t>
      </w:r>
      <w:r w:rsidRPr="00C92FFB">
        <w:rPr>
          <w:rFonts w:ascii="Times New Roman" w:hAnsi="Times New Roman"/>
          <w:sz w:val="24"/>
          <w:szCs w:val="24"/>
          <w:lang w:val="ru-RU"/>
        </w:rPr>
        <w:t xml:space="preserve"> не уведоми </w:t>
      </w:r>
      <w:r w:rsidRPr="00350C9F">
        <w:rPr>
          <w:rFonts w:ascii="Times New Roman" w:hAnsi="Times New Roman"/>
          <w:b/>
          <w:sz w:val="24"/>
          <w:szCs w:val="24"/>
          <w:lang w:val="ru-RU"/>
        </w:rPr>
        <w:t>ВЪЗЛОЖИТЕЛЯ</w:t>
      </w:r>
      <w:r w:rsidRPr="00C92FFB">
        <w:rPr>
          <w:rFonts w:ascii="Times New Roman" w:hAnsi="Times New Roman"/>
          <w:sz w:val="24"/>
          <w:szCs w:val="24"/>
          <w:lang w:val="ru-RU"/>
        </w:rPr>
        <w:t xml:space="preserve"> в този срок, счита се, че плащанията са надлежно извършени.</w:t>
      </w:r>
    </w:p>
    <w:p w:rsidR="009B4AEB" w:rsidRPr="00576876" w:rsidRDefault="009B4AEB"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sidR="00350C9F">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xml:space="preserve">,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Pr="00350C9F">
        <w:rPr>
          <w:rFonts w:ascii="Times New Roman" w:hAnsi="Times New Roman"/>
          <w:b/>
          <w:sz w:val="24"/>
          <w:szCs w:val="24"/>
          <w:lang w:val="bg-BG"/>
        </w:rPr>
        <w:t>ИЗПЪЛНИТЕЛЯ</w:t>
      </w:r>
      <w:r w:rsidRPr="00576876">
        <w:rPr>
          <w:rFonts w:ascii="Times New Roman" w:hAnsi="Times New Roman"/>
          <w:sz w:val="24"/>
          <w:szCs w:val="24"/>
          <w:lang w:val="bg-BG"/>
        </w:rPr>
        <w:t xml:space="preserve"> отчет за изпълнението на съответната част от Услугите, заедно с искане за плащане на тази част пряко на подизпълнителя.</w:t>
      </w:r>
    </w:p>
    <w:p w:rsidR="009B4AEB" w:rsidRDefault="009B4AEB"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4B0FFC">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w:t>
      </w:r>
      <w:r w:rsidRPr="00350C9F">
        <w:rPr>
          <w:rFonts w:ascii="Times New Roman" w:hAnsi="Times New Roman"/>
          <w:b/>
          <w:sz w:val="24"/>
          <w:szCs w:val="24"/>
          <w:lang w:val="bg-BG"/>
        </w:rPr>
        <w:t>ВЪЗЛОЖИТЕЛЯТ</w:t>
      </w:r>
      <w:r w:rsidRPr="00576876">
        <w:rPr>
          <w:rFonts w:ascii="Times New Roman" w:hAnsi="Times New Roman"/>
          <w:sz w:val="24"/>
          <w:szCs w:val="24"/>
          <w:lang w:val="bg-BG"/>
        </w:rPr>
        <w:t xml:space="preserve">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sidR="00801245">
        <w:rPr>
          <w:rFonts w:ascii="Times New Roman" w:hAnsi="Times New Roman"/>
          <w:sz w:val="24"/>
          <w:szCs w:val="24"/>
          <w:lang w:val="bg-BG"/>
        </w:rPr>
        <w:t>60</w:t>
      </w:r>
      <w:r>
        <w:rPr>
          <w:rFonts w:ascii="Times New Roman" w:hAnsi="Times New Roman"/>
          <w:sz w:val="24"/>
          <w:szCs w:val="24"/>
          <w:lang w:val="bg-BG"/>
        </w:rPr>
        <w:t xml:space="preserve"> </w:t>
      </w:r>
      <w:r w:rsidRPr="00576876">
        <w:rPr>
          <w:rFonts w:ascii="Times New Roman" w:hAnsi="Times New Roman"/>
          <w:sz w:val="24"/>
          <w:szCs w:val="24"/>
          <w:lang w:val="bg-BG"/>
        </w:rPr>
        <w:t>(</w:t>
      </w:r>
      <w:r w:rsidR="00801245">
        <w:rPr>
          <w:rFonts w:ascii="Times New Roman" w:hAnsi="Times New Roman"/>
          <w:i/>
          <w:sz w:val="24"/>
          <w:szCs w:val="24"/>
          <w:lang w:val="bg-BG"/>
        </w:rPr>
        <w:t>шест</w:t>
      </w:r>
      <w:r>
        <w:rPr>
          <w:rFonts w:ascii="Times New Roman" w:hAnsi="Times New Roman"/>
          <w:i/>
          <w:sz w:val="24"/>
          <w:szCs w:val="24"/>
          <w:lang w:val="bg-BG"/>
        </w:rPr>
        <w:t>десет</w:t>
      </w:r>
      <w:r w:rsidRPr="00576876">
        <w:rPr>
          <w:rFonts w:ascii="Times New Roman" w:hAnsi="Times New Roman"/>
          <w:sz w:val="24"/>
          <w:szCs w:val="24"/>
          <w:lang w:val="bg-BG"/>
        </w:rPr>
        <w:t>) дни</w:t>
      </w:r>
      <w:r w:rsidR="00801245">
        <w:rPr>
          <w:rFonts w:ascii="Times New Roman" w:hAnsi="Times New Roman"/>
          <w:sz w:val="24"/>
          <w:szCs w:val="24"/>
          <w:lang w:val="bg-BG"/>
        </w:rPr>
        <w:t xml:space="preserve">, при условията на чл. </w:t>
      </w:r>
      <w:r w:rsidR="00FA4779">
        <w:rPr>
          <w:rFonts w:ascii="Times New Roman" w:hAnsi="Times New Roman"/>
          <w:sz w:val="24"/>
          <w:szCs w:val="24"/>
          <w:lang w:val="bg-BG"/>
        </w:rPr>
        <w:t>7, ал.3</w:t>
      </w:r>
      <w:bookmarkStart w:id="1" w:name="_GoBack"/>
      <w:bookmarkEnd w:id="1"/>
      <w:r w:rsidR="00801245">
        <w:rPr>
          <w:rFonts w:ascii="Times New Roman" w:hAnsi="Times New Roman"/>
          <w:sz w:val="24"/>
          <w:szCs w:val="24"/>
          <w:lang w:val="bg-BG"/>
        </w:rPr>
        <w:t xml:space="preserve"> от настоящия договор</w:t>
      </w:r>
      <w:r w:rsidRPr="00576876">
        <w:rPr>
          <w:rFonts w:ascii="Times New Roman" w:hAnsi="Times New Roman"/>
          <w:sz w:val="24"/>
          <w:szCs w:val="24"/>
          <w:lang w:val="bg-BG"/>
        </w:rPr>
        <w:t xml:space="preserve">. </w:t>
      </w:r>
      <w:r w:rsidRPr="00350C9F">
        <w:rPr>
          <w:rFonts w:ascii="Times New Roman" w:hAnsi="Times New Roman"/>
          <w:b/>
          <w:sz w:val="24"/>
          <w:szCs w:val="24"/>
          <w:lang w:val="bg-BG"/>
        </w:rPr>
        <w:t>ВЪЗЛОЖИТЕЛЯТ</w:t>
      </w:r>
      <w:r w:rsidRPr="00576876">
        <w:rPr>
          <w:rFonts w:ascii="Times New Roman" w:hAnsi="Times New Roman"/>
          <w:sz w:val="24"/>
          <w:szCs w:val="24"/>
          <w:lang w:val="bg-BG"/>
        </w:rPr>
        <w:t xml:space="preserve"> има право да откаже да извърши плащането, когато искането за плащане е оспорено от </w:t>
      </w:r>
      <w:r w:rsidRPr="00350C9F">
        <w:rPr>
          <w:rFonts w:ascii="Times New Roman" w:hAnsi="Times New Roman"/>
          <w:b/>
          <w:sz w:val="24"/>
          <w:szCs w:val="24"/>
          <w:lang w:val="bg-BG"/>
        </w:rPr>
        <w:t>ИЗПЪЛНИТЕЛЯ</w:t>
      </w:r>
      <w:r w:rsidRPr="00576876">
        <w:rPr>
          <w:rFonts w:ascii="Times New Roman" w:hAnsi="Times New Roman"/>
          <w:sz w:val="24"/>
          <w:szCs w:val="24"/>
          <w:lang w:val="bg-BG"/>
        </w:rPr>
        <w:t>, до момента на отстр</w:t>
      </w:r>
      <w:r>
        <w:rPr>
          <w:rFonts w:ascii="Times New Roman" w:hAnsi="Times New Roman"/>
          <w:sz w:val="24"/>
          <w:szCs w:val="24"/>
          <w:lang w:val="bg-BG"/>
        </w:rPr>
        <w:t>аняване на причината за отказа.</w:t>
      </w:r>
    </w:p>
    <w:p w:rsidR="009B4AEB" w:rsidRPr="00576876" w:rsidRDefault="009B4AEB" w:rsidP="00801245">
      <w:pPr>
        <w:keepNext/>
        <w:keepLines/>
        <w:spacing w:before="240" w:after="240" w:line="240" w:lineRule="auto"/>
        <w:jc w:val="center"/>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9B4AEB" w:rsidRPr="00576876" w:rsidRDefault="009B4AEB"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350C9F">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9B4AEB" w:rsidRPr="00576876" w:rsidRDefault="009B4AEB" w:rsidP="00D42DCE">
      <w:pPr>
        <w:spacing w:after="0" w:line="240" w:lineRule="auto"/>
        <w:jc w:val="both"/>
        <w:rPr>
          <w:rFonts w:ascii="Times New Roman" w:hAnsi="Times New Roman"/>
          <w:sz w:val="24"/>
          <w:highlight w:val="yellow"/>
          <w:lang w:val="bg-BG" w:eastAsia="bg-BG"/>
        </w:rPr>
      </w:pPr>
    </w:p>
    <w:p w:rsidR="009B4AEB" w:rsidRPr="0018737A" w:rsidRDefault="009B4AEB"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9B4AEB" w:rsidRPr="0018737A" w:rsidRDefault="00350C9F"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009B4AEB" w:rsidRPr="0018737A">
        <w:rPr>
          <w:rFonts w:ascii="Times New Roman" w:hAnsi="Times New Roman"/>
          <w:b/>
          <w:bCs/>
          <w:color w:val="000000"/>
          <w:spacing w:val="1"/>
          <w:sz w:val="24"/>
          <w:szCs w:val="24"/>
          <w:lang w:val="bg-BG"/>
        </w:rPr>
        <w:t xml:space="preserve">. </w:t>
      </w:r>
      <w:r w:rsidR="009B4AEB" w:rsidRPr="0018737A">
        <w:rPr>
          <w:rFonts w:ascii="Times New Roman" w:hAnsi="Times New Roman"/>
          <w:b/>
          <w:color w:val="000000"/>
          <w:spacing w:val="1"/>
          <w:sz w:val="24"/>
          <w:szCs w:val="24"/>
          <w:lang w:val="bg-BG"/>
        </w:rPr>
        <w:t>ИЗПЪЛНИТЕЛЯТ има право:</w:t>
      </w:r>
      <w:r w:rsidR="009B4AEB" w:rsidRPr="0018737A">
        <w:rPr>
          <w:rFonts w:ascii="Times New Roman" w:hAnsi="Times New Roman"/>
          <w:b/>
          <w:color w:val="000000"/>
          <w:spacing w:val="1"/>
          <w:sz w:val="24"/>
          <w:szCs w:val="24"/>
          <w:lang w:val="bg-BG"/>
        </w:rPr>
        <w:tab/>
      </w:r>
    </w:p>
    <w:p w:rsidR="009B4AEB" w:rsidRPr="00576876" w:rsidRDefault="009B4AEB"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sidR="00350C9F">
        <w:rPr>
          <w:rFonts w:ascii="Times New Roman" w:hAnsi="Times New Roman"/>
          <w:color w:val="000000"/>
          <w:spacing w:val="1"/>
          <w:sz w:val="24"/>
          <w:szCs w:val="24"/>
          <w:lang w:val="bg-BG"/>
        </w:rPr>
        <w:t>7-1</w:t>
      </w:r>
      <w:r w:rsidR="00801245">
        <w:rPr>
          <w:rFonts w:ascii="Times New Roman" w:hAnsi="Times New Roman"/>
          <w:color w:val="000000"/>
          <w:spacing w:val="1"/>
          <w:sz w:val="24"/>
          <w:szCs w:val="24"/>
          <w:lang w:val="bg-BG"/>
        </w:rPr>
        <w:t>1</w:t>
      </w:r>
      <w:r w:rsidRPr="00576876">
        <w:rPr>
          <w:rFonts w:ascii="Times New Roman" w:hAnsi="Times New Roman"/>
          <w:color w:val="000000"/>
          <w:spacing w:val="1"/>
          <w:sz w:val="24"/>
          <w:szCs w:val="24"/>
          <w:lang w:val="bg-BG"/>
        </w:rPr>
        <w:t xml:space="preserve"> от договора;</w:t>
      </w:r>
    </w:p>
    <w:p w:rsidR="009B4AEB" w:rsidRDefault="009B4AEB"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w:t>
      </w:r>
      <w:r w:rsidRPr="00350C9F">
        <w:rPr>
          <w:rFonts w:ascii="Times New Roman" w:hAnsi="Times New Roman"/>
          <w:b/>
          <w:color w:val="000000"/>
          <w:spacing w:val="1"/>
          <w:sz w:val="24"/>
          <w:szCs w:val="24"/>
          <w:lang w:val="bg-BG"/>
        </w:rPr>
        <w:t xml:space="preserve">ВЪЗЛОЖИТЕЛЯ </w:t>
      </w:r>
      <w:r w:rsidRPr="00576876">
        <w:rPr>
          <w:rFonts w:ascii="Times New Roman" w:hAnsi="Times New Roman"/>
          <w:color w:val="000000"/>
          <w:spacing w:val="1"/>
          <w:sz w:val="24"/>
          <w:szCs w:val="24"/>
          <w:lang w:val="bg-BG"/>
        </w:rPr>
        <w:t>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9B4AEB" w:rsidRPr="00576876" w:rsidRDefault="009B4AEB" w:rsidP="00D42DCE">
      <w:pPr>
        <w:spacing w:after="0" w:line="240" w:lineRule="auto"/>
        <w:jc w:val="both"/>
        <w:rPr>
          <w:rFonts w:ascii="Times New Roman" w:hAnsi="Times New Roman"/>
          <w:b/>
          <w:color w:val="000000"/>
          <w:spacing w:val="1"/>
          <w:sz w:val="24"/>
          <w:szCs w:val="24"/>
          <w:lang w:val="bg-BG"/>
        </w:rPr>
      </w:pPr>
      <w:bookmarkStart w:id="2" w:name="_DV_M80"/>
      <w:bookmarkEnd w:id="2"/>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sidR="00350C9F">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3" w:name="_DV_M81"/>
      <w:bookmarkEnd w:id="3"/>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9B4AEB" w:rsidRPr="00576876"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w:t>
      </w:r>
      <w:r w:rsidRPr="00350C9F">
        <w:rPr>
          <w:rFonts w:ascii="Times New Roman" w:hAnsi="Times New Roman"/>
          <w:b/>
          <w:color w:val="000000"/>
          <w:spacing w:val="1"/>
          <w:sz w:val="24"/>
          <w:szCs w:val="24"/>
          <w:lang w:val="bg-BG"/>
        </w:rPr>
        <w:t>ВЪЗЛОЖИТЕЛЯ</w:t>
      </w:r>
      <w:r w:rsidRPr="00576876">
        <w:rPr>
          <w:rFonts w:ascii="Times New Roman" w:hAnsi="Times New Roman"/>
          <w:color w:val="000000"/>
          <w:spacing w:val="1"/>
          <w:sz w:val="24"/>
          <w:szCs w:val="24"/>
          <w:lang w:val="bg-BG"/>
        </w:rPr>
        <w:t xml:space="preserve"> за всички пречки, възникващи в хода на изпълнението на работа, да предложи начин за отстраняването им, като може да поиска от </w:t>
      </w:r>
      <w:r w:rsidRPr="00801245">
        <w:rPr>
          <w:rFonts w:ascii="Times New Roman" w:hAnsi="Times New Roman"/>
          <w:b/>
          <w:color w:val="000000"/>
          <w:spacing w:val="1"/>
          <w:sz w:val="24"/>
          <w:szCs w:val="24"/>
          <w:lang w:val="bg-BG"/>
        </w:rPr>
        <w:t>ВЪЗЛОЖИТЕЛЯ</w:t>
      </w:r>
      <w:r w:rsidRPr="00576876">
        <w:rPr>
          <w:rFonts w:ascii="Times New Roman" w:hAnsi="Times New Roman"/>
          <w:color w:val="000000"/>
          <w:spacing w:val="1"/>
          <w:sz w:val="24"/>
          <w:szCs w:val="24"/>
          <w:lang w:val="bg-BG"/>
        </w:rPr>
        <w:t xml:space="preserve"> указания и/или съдействие за отстраняването им; </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4" w:name="_DV_M82"/>
      <w:bookmarkEnd w:id="4"/>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xml:space="preserve">. да изпълнява всички законосъобразни указания и изисквания на </w:t>
      </w:r>
      <w:r w:rsidRPr="00801245">
        <w:rPr>
          <w:rFonts w:ascii="Times New Roman" w:hAnsi="Times New Roman"/>
          <w:b/>
          <w:color w:val="000000"/>
          <w:spacing w:val="1"/>
          <w:sz w:val="24"/>
          <w:szCs w:val="24"/>
          <w:lang w:val="bg-BG"/>
        </w:rPr>
        <w:t>ВЪЗЛОЖИТЕЛЯ</w:t>
      </w:r>
      <w:r w:rsidRPr="00576876">
        <w:rPr>
          <w:rFonts w:ascii="Times New Roman" w:hAnsi="Times New Roman"/>
          <w:color w:val="000000"/>
          <w:spacing w:val="1"/>
          <w:sz w:val="24"/>
          <w:szCs w:val="24"/>
          <w:lang w:val="bg-BG"/>
        </w:rPr>
        <w:t>;</w:t>
      </w:r>
    </w:p>
    <w:p w:rsidR="009B4AEB" w:rsidRPr="00694E94"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5" w:name="_DV_M84"/>
      <w:bookmarkEnd w:id="5"/>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9B4AEB" w:rsidRPr="00D35B84" w:rsidRDefault="009B4AEB"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w:t>
      </w:r>
      <w:r w:rsidRPr="00801245">
        <w:rPr>
          <w:rFonts w:ascii="Times New Roman" w:hAnsi="Times New Roman"/>
          <w:b/>
          <w:color w:val="000000"/>
          <w:spacing w:val="1"/>
          <w:sz w:val="24"/>
          <w:szCs w:val="24"/>
          <w:lang w:val="bg-BG"/>
        </w:rPr>
        <w:t>ИЗПЪЛНИТЕЛЯ</w:t>
      </w:r>
      <w:r>
        <w:rPr>
          <w:rFonts w:ascii="Times New Roman" w:hAnsi="Times New Roman"/>
          <w:color w:val="000000"/>
          <w:spacing w:val="1"/>
          <w:sz w:val="24"/>
          <w:szCs w:val="24"/>
          <w:lang w:val="bg-BG"/>
        </w:rPr>
        <w:t xml:space="preserve">,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9B4AEB" w:rsidRPr="00D35B84"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9B4AEB" w:rsidRPr="00576876" w:rsidRDefault="009B4AEB" w:rsidP="00D42DCE">
      <w:pPr>
        <w:spacing w:after="0" w:line="240" w:lineRule="auto"/>
        <w:jc w:val="both"/>
        <w:rPr>
          <w:rFonts w:ascii="Times New Roman" w:hAnsi="Times New Roman"/>
          <w:sz w:val="24"/>
          <w:szCs w:val="24"/>
          <w:lang w:val="bg-BG"/>
        </w:rPr>
      </w:pPr>
      <w:bookmarkStart w:id="6" w:name="_DV_M83"/>
      <w:bookmarkStart w:id="7" w:name="_DV_M85"/>
      <w:bookmarkStart w:id="8" w:name="_DV_M86"/>
      <w:bookmarkStart w:id="9" w:name="_DV_M87"/>
      <w:bookmarkEnd w:id="6"/>
      <w:bookmarkEnd w:id="7"/>
      <w:bookmarkEnd w:id="8"/>
      <w:bookmarkEnd w:id="9"/>
    </w:p>
    <w:p w:rsidR="009B4AEB" w:rsidRPr="00576876" w:rsidRDefault="009B4AEB"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9B4AEB" w:rsidRPr="00576876" w:rsidRDefault="009B4AEB"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10" w:name="_DV_M94"/>
      <w:bookmarkEnd w:id="10"/>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11" w:name="_DV_M95"/>
      <w:bookmarkEnd w:id="11"/>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w:t>
      </w:r>
      <w:r w:rsidRPr="00801245">
        <w:rPr>
          <w:rFonts w:ascii="Times New Roman" w:hAnsi="Times New Roman"/>
          <w:b/>
          <w:color w:val="000000"/>
          <w:spacing w:val="1"/>
          <w:sz w:val="24"/>
          <w:szCs w:val="24"/>
          <w:lang w:val="bg-BG"/>
        </w:rPr>
        <w:t>ИЗПЪЛНИТЕЛЯ</w:t>
      </w:r>
      <w:r w:rsidRPr="00576876">
        <w:rPr>
          <w:rFonts w:ascii="Times New Roman" w:hAnsi="Times New Roman"/>
          <w:color w:val="000000"/>
          <w:spacing w:val="1"/>
          <w:sz w:val="24"/>
          <w:szCs w:val="24"/>
          <w:lang w:val="bg-BG"/>
        </w:rPr>
        <w:t xml:space="preserve"> задължения, в т.ч. да иска и да получава информация от </w:t>
      </w:r>
      <w:r w:rsidRPr="00801245">
        <w:rPr>
          <w:rFonts w:ascii="Times New Roman" w:hAnsi="Times New Roman"/>
          <w:b/>
          <w:color w:val="000000"/>
          <w:spacing w:val="1"/>
          <w:sz w:val="24"/>
          <w:szCs w:val="24"/>
          <w:lang w:val="bg-BG"/>
        </w:rPr>
        <w:t>ИЗПЪЛНИТЕЛЯ</w:t>
      </w:r>
      <w:r w:rsidRPr="00576876">
        <w:rPr>
          <w:rFonts w:ascii="Times New Roman" w:hAnsi="Times New Roman"/>
          <w:color w:val="000000"/>
          <w:spacing w:val="1"/>
          <w:sz w:val="24"/>
          <w:szCs w:val="24"/>
          <w:lang w:val="bg-BG"/>
        </w:rPr>
        <w:t xml:space="preserve">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9B4AEB" w:rsidRPr="00576876"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w:t>
      </w:r>
      <w:r w:rsidRPr="00801245">
        <w:rPr>
          <w:rFonts w:ascii="Times New Roman" w:hAnsi="Times New Roman"/>
          <w:b/>
          <w:bCs/>
          <w:color w:val="000000"/>
          <w:spacing w:val="1"/>
          <w:sz w:val="24"/>
          <w:szCs w:val="24"/>
          <w:lang w:val="bg-BG"/>
        </w:rPr>
        <w:t>ИЗПЪЛНИТЕЛЯ</w:t>
      </w:r>
      <w:r w:rsidRPr="00801245">
        <w:rPr>
          <w:rFonts w:ascii="Times New Roman" w:hAnsi="Times New Roman"/>
          <w:b/>
          <w:color w:val="000000"/>
          <w:spacing w:val="1"/>
          <w:sz w:val="24"/>
          <w:szCs w:val="24"/>
          <w:lang w:val="bg-BG"/>
        </w:rPr>
        <w:t xml:space="preserve"> </w:t>
      </w:r>
      <w:r w:rsidRPr="00576876">
        <w:rPr>
          <w:rFonts w:ascii="Times New Roman" w:hAnsi="Times New Roman"/>
          <w:color w:val="000000"/>
          <w:spacing w:val="1"/>
          <w:sz w:val="24"/>
          <w:szCs w:val="24"/>
          <w:lang w:val="bg-BG"/>
        </w:rPr>
        <w:t xml:space="preserve">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9B4AEB" w:rsidRDefault="009B4AEB"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2" w:name="_DV_M96"/>
      <w:bookmarkStart w:id="13" w:name="_DV_M97"/>
      <w:bookmarkStart w:id="14" w:name="_DV_M98"/>
      <w:bookmarkStart w:id="15" w:name="_DV_M99"/>
      <w:bookmarkEnd w:id="12"/>
      <w:bookmarkEnd w:id="13"/>
      <w:bookmarkEnd w:id="14"/>
      <w:bookmarkEnd w:id="15"/>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801245" w:rsidRDefault="009B4AEB" w:rsidP="00801245">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bookmarkStart w:id="16" w:name="_DV_M100"/>
      <w:bookmarkEnd w:id="16"/>
    </w:p>
    <w:p w:rsidR="009B4AEB" w:rsidRPr="00801245" w:rsidRDefault="009B4AEB" w:rsidP="00801245">
      <w:pPr>
        <w:spacing w:after="0" w:line="240" w:lineRule="auto"/>
        <w:jc w:val="both"/>
        <w:rPr>
          <w:rFonts w:ascii="Times New Roman" w:hAnsi="Times New Roman"/>
          <w:b/>
          <w:color w:val="000000"/>
          <w:spacing w:val="1"/>
          <w:sz w:val="24"/>
          <w:szCs w:val="24"/>
          <w:lang w:val="bg-BG"/>
        </w:rPr>
      </w:pPr>
      <w:r w:rsidRPr="00576876">
        <w:rPr>
          <w:rFonts w:ascii="Times New Roman" w:hAnsi="Times New Roman"/>
          <w:color w:val="000000"/>
          <w:spacing w:val="1"/>
          <w:sz w:val="24"/>
          <w:szCs w:val="24"/>
          <w:lang w:val="bg-BG"/>
        </w:rPr>
        <w:lastRenderedPageBreak/>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9B4AEB" w:rsidRPr="00576876" w:rsidRDefault="009B4AEB" w:rsidP="00801245">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w:t>
      </w:r>
      <w:r w:rsidRPr="00801245">
        <w:rPr>
          <w:rFonts w:ascii="Times New Roman" w:hAnsi="Times New Roman"/>
          <w:b/>
          <w:color w:val="000000"/>
          <w:spacing w:val="1"/>
          <w:sz w:val="24"/>
          <w:szCs w:val="24"/>
          <w:lang w:val="bg-BG"/>
        </w:rPr>
        <w:t xml:space="preserve">ИЗПЪЛНИТЕЛЯ </w:t>
      </w:r>
      <w:r w:rsidRPr="00576876">
        <w:rPr>
          <w:rFonts w:ascii="Times New Roman" w:hAnsi="Times New Roman"/>
          <w:color w:val="000000"/>
          <w:spacing w:val="1"/>
          <w:sz w:val="24"/>
          <w:szCs w:val="24"/>
          <w:lang w:val="bg-BG"/>
        </w:rPr>
        <w:t>Цената в размера, по реда и при условията, предвидени в този Договор;</w:t>
      </w:r>
    </w:p>
    <w:p w:rsidR="009B4AEB" w:rsidRPr="00576876" w:rsidRDefault="009B4AEB" w:rsidP="00801245">
      <w:pPr>
        <w:spacing w:after="0" w:line="240" w:lineRule="auto"/>
        <w:jc w:val="both"/>
        <w:rPr>
          <w:rFonts w:ascii="Times New Roman" w:hAnsi="Times New Roman"/>
          <w:color w:val="000000"/>
          <w:spacing w:val="1"/>
          <w:sz w:val="24"/>
          <w:szCs w:val="24"/>
          <w:lang w:val="bg-BG"/>
        </w:rPr>
      </w:pPr>
      <w:bookmarkStart w:id="17" w:name="_DV_M101"/>
      <w:bookmarkEnd w:id="17"/>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w:t>
      </w:r>
      <w:r w:rsidRPr="00801245">
        <w:rPr>
          <w:rFonts w:ascii="Times New Roman" w:hAnsi="Times New Roman"/>
          <w:b/>
          <w:color w:val="000000"/>
          <w:spacing w:val="1"/>
          <w:sz w:val="24"/>
          <w:szCs w:val="24"/>
          <w:lang w:val="bg-BG"/>
        </w:rPr>
        <w:t>ИЗПЪЛНИТЕЛЯ</w:t>
      </w:r>
      <w:r w:rsidRPr="00576876">
        <w:rPr>
          <w:rFonts w:ascii="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9B4AEB" w:rsidRPr="00576876" w:rsidRDefault="009B4AEB" w:rsidP="00801245">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9B4AEB" w:rsidRPr="00576876" w:rsidRDefault="009B4AEB" w:rsidP="00801245">
      <w:pPr>
        <w:spacing w:after="0" w:line="240" w:lineRule="auto"/>
        <w:jc w:val="both"/>
        <w:rPr>
          <w:rFonts w:ascii="Times New Roman" w:hAnsi="Times New Roman"/>
          <w:color w:val="000000"/>
          <w:spacing w:val="1"/>
          <w:sz w:val="24"/>
          <w:szCs w:val="24"/>
          <w:lang w:val="bg-BG"/>
        </w:rPr>
      </w:pPr>
      <w:bookmarkStart w:id="18" w:name="_DV_M102"/>
      <w:bookmarkEnd w:id="18"/>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w:t>
      </w:r>
      <w:r w:rsidRPr="00801245">
        <w:rPr>
          <w:rFonts w:ascii="Times New Roman" w:hAnsi="Times New Roman"/>
          <w:b/>
          <w:color w:val="000000"/>
          <w:spacing w:val="1"/>
          <w:sz w:val="24"/>
          <w:szCs w:val="24"/>
          <w:lang w:val="bg-BG"/>
        </w:rPr>
        <w:t xml:space="preserve">ИЗПЪЛНИТЕЛЯ </w:t>
      </w:r>
      <w:r w:rsidRPr="00576876">
        <w:rPr>
          <w:rFonts w:ascii="Times New Roman" w:hAnsi="Times New Roman"/>
          <w:color w:val="000000"/>
          <w:spacing w:val="1"/>
          <w:sz w:val="24"/>
          <w:szCs w:val="24"/>
          <w:lang w:val="bg-BG"/>
        </w:rPr>
        <w:t xml:space="preserve">във връзка с изпълнението на този Договор, включително и за отстраняване на възникнали пречки пред изпълнението на Договора, когато </w:t>
      </w:r>
      <w:r w:rsidRPr="00801245">
        <w:rPr>
          <w:rFonts w:ascii="Times New Roman" w:hAnsi="Times New Roman"/>
          <w:b/>
          <w:color w:val="000000"/>
          <w:spacing w:val="1"/>
          <w:sz w:val="24"/>
          <w:szCs w:val="24"/>
          <w:lang w:val="bg-BG"/>
        </w:rPr>
        <w:t>ИЗПЪЛНИТЕЛЯТ</w:t>
      </w:r>
      <w:r w:rsidRPr="00576876">
        <w:rPr>
          <w:rFonts w:ascii="Times New Roman" w:hAnsi="Times New Roman"/>
          <w:color w:val="000000"/>
          <w:spacing w:val="1"/>
          <w:sz w:val="24"/>
          <w:szCs w:val="24"/>
          <w:lang w:val="bg-BG"/>
        </w:rPr>
        <w:t xml:space="preserve"> поиска това;</w:t>
      </w:r>
    </w:p>
    <w:p w:rsidR="009B4AEB" w:rsidRDefault="009B4AEB"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9B4AEB" w:rsidRPr="00576876" w:rsidRDefault="009B4AEB"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9B4AEB" w:rsidRPr="00850900" w:rsidRDefault="009B4AEB"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9B4AEB" w:rsidRPr="00CC5BD3" w:rsidRDefault="009B4AEB"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предоставя на </w:t>
      </w:r>
      <w:r w:rsidR="00801245" w:rsidRPr="00801245">
        <w:rPr>
          <w:rFonts w:ascii="Times New Roman" w:hAnsi="Times New Roman"/>
          <w:b/>
          <w:color w:val="000000"/>
          <w:spacing w:val="1"/>
          <w:sz w:val="24"/>
          <w:szCs w:val="24"/>
          <w:lang w:val="bg-BG"/>
        </w:rPr>
        <w:t>ИЗПЪЛНИТЕЛЯ</w:t>
      </w:r>
      <w:r w:rsidRPr="00CC5BD3">
        <w:rPr>
          <w:rFonts w:ascii="Times New Roman" w:hAnsi="Times New Roman"/>
          <w:sz w:val="24"/>
          <w:szCs w:val="24"/>
          <w:lang w:val="ru-RU"/>
        </w:rPr>
        <w:t xml:space="preserve">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r w:rsidR="00801245">
        <w:rPr>
          <w:rFonts w:ascii="Times New Roman" w:hAnsi="Times New Roman"/>
          <w:sz w:val="24"/>
          <w:szCs w:val="24"/>
          <w:lang w:val="ru-RU"/>
        </w:rPr>
        <w:t xml:space="preserve"> </w:t>
      </w:r>
    </w:p>
    <w:p w:rsidR="009B4AEB" w:rsidRPr="00CC5BD3" w:rsidRDefault="009B4AEB"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w:t>
      </w:r>
      <w:r w:rsidRPr="00801245">
        <w:rPr>
          <w:rFonts w:ascii="Times New Roman" w:hAnsi="Times New Roman"/>
          <w:b/>
          <w:sz w:val="24"/>
          <w:szCs w:val="24"/>
          <w:lang w:val="bg-BG" w:eastAsia="bg-BG"/>
        </w:rPr>
        <w:t>ИЗПЪЛНИТЕЛЯ</w:t>
      </w:r>
      <w:r w:rsidRPr="00CC5BD3">
        <w:rPr>
          <w:rFonts w:ascii="Times New Roman" w:hAnsi="Times New Roman"/>
          <w:sz w:val="24"/>
          <w:szCs w:val="24"/>
          <w:lang w:val="bg-BG" w:eastAsia="bg-BG"/>
        </w:rPr>
        <w:t xml:space="preserve">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услугите по настоящият договор</w:t>
      </w:r>
      <w:r w:rsidRPr="00CC5BD3">
        <w:rPr>
          <w:rFonts w:ascii="Times New Roman" w:hAnsi="Times New Roman"/>
          <w:sz w:val="24"/>
          <w:szCs w:val="24"/>
          <w:lang w:val="bg-BG" w:eastAsia="bg-BG"/>
        </w:rPr>
        <w:t>;</w:t>
      </w:r>
    </w:p>
    <w:p w:rsidR="009B4AEB" w:rsidRPr="00850900" w:rsidRDefault="009B4AEB"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9B4AEB" w:rsidRPr="005D1651" w:rsidRDefault="009B4AEB"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9B4AEB" w:rsidRDefault="009B4AEB"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от специализираните контролни органи относно законос</w:t>
      </w:r>
      <w:r>
        <w:rPr>
          <w:rFonts w:ascii="Times New Roman" w:hAnsi="Times New Roman"/>
          <w:sz w:val="24"/>
          <w:szCs w:val="24"/>
          <w:lang w:val="bg-BG" w:eastAsia="bg-BG"/>
        </w:rPr>
        <w:t>ъобразното изпълнение на строително</w:t>
      </w:r>
      <w:r w:rsidR="00EE7925">
        <w:rPr>
          <w:rFonts w:ascii="Times New Roman" w:hAnsi="Times New Roman"/>
          <w:sz w:val="24"/>
          <w:szCs w:val="24"/>
          <w:lang w:val="bg-BG" w:eastAsia="bg-BG"/>
        </w:rPr>
        <w:t>-</w:t>
      </w:r>
      <w:r>
        <w:rPr>
          <w:rFonts w:ascii="Times New Roman" w:hAnsi="Times New Roman"/>
          <w:sz w:val="24"/>
          <w:szCs w:val="24"/>
          <w:lang w:val="bg-BG" w:eastAsia="bg-BG"/>
        </w:rPr>
        <w:t xml:space="preserve"> монтажните работи</w:t>
      </w:r>
      <w:r w:rsidRPr="00850900">
        <w:rPr>
          <w:rFonts w:ascii="Times New Roman" w:hAnsi="Times New Roman"/>
          <w:sz w:val="24"/>
          <w:szCs w:val="24"/>
          <w:lang w:val="bg-BG" w:eastAsia="bg-BG"/>
        </w:rPr>
        <w:t>.</w:t>
      </w:r>
    </w:p>
    <w:p w:rsidR="009B4AEB" w:rsidRPr="0018737A" w:rsidRDefault="009B4AEB" w:rsidP="009F1152">
      <w:pPr>
        <w:autoSpaceDE w:val="0"/>
        <w:autoSpaceDN w:val="0"/>
        <w:adjustRightInd w:val="0"/>
        <w:spacing w:after="0" w:line="240" w:lineRule="auto"/>
        <w:contextualSpacing/>
        <w:jc w:val="both"/>
        <w:rPr>
          <w:rFonts w:ascii="Times New Roman" w:hAnsi="Times New Roman"/>
          <w:sz w:val="24"/>
          <w:szCs w:val="24"/>
          <w:lang w:val="ru-RU" w:eastAsia="bg-BG"/>
        </w:rPr>
      </w:pPr>
    </w:p>
    <w:p w:rsidR="009B4AEB" w:rsidRPr="00850900" w:rsidRDefault="009B4AEB"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9B4AEB" w:rsidRPr="00850900" w:rsidRDefault="009B4AEB"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по изпълнение на този Договор, както и да иска от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9B4AEB" w:rsidRPr="00850900" w:rsidRDefault="009B4AEB"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9B4AEB" w:rsidRDefault="009B4AEB"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изисква подмяна на специалисти от екипа на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когато бъде установено неизпълнение на техните задължения, свързани с предмета на Договора.</w:t>
      </w:r>
    </w:p>
    <w:p w:rsidR="009B4AEB" w:rsidRPr="008E4D60" w:rsidRDefault="009B4AEB"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9B4AEB" w:rsidRPr="00A8622D" w:rsidRDefault="009B4AEB" w:rsidP="00D42DCE">
      <w:pPr>
        <w:numPr>
          <w:ilvl w:val="0"/>
          <w:numId w:val="3"/>
        </w:numPr>
        <w:spacing w:after="0" w:line="240" w:lineRule="auto"/>
        <w:ind w:left="0" w:firstLine="0"/>
        <w:jc w:val="both"/>
        <w:rPr>
          <w:rFonts w:ascii="Times New Roman" w:hAnsi="Times New Roman"/>
          <w:sz w:val="24"/>
          <w:szCs w:val="24"/>
          <w:lang w:val="bg-BG" w:eastAsia="bg-BG"/>
        </w:rPr>
      </w:pPr>
      <w:r w:rsidRPr="00EE7925">
        <w:rPr>
          <w:rFonts w:ascii="Times New Roman" w:hAnsi="Times New Roman"/>
          <w:b/>
          <w:sz w:val="24"/>
          <w:szCs w:val="24"/>
          <w:lang w:val="bg-BG" w:eastAsia="bg-BG"/>
        </w:rPr>
        <w:t>ИЗПЪЛНИТЕЛЯТ</w:t>
      </w:r>
      <w:r w:rsidRPr="00A8622D">
        <w:rPr>
          <w:rFonts w:ascii="Times New Roman" w:hAnsi="Times New Roman"/>
          <w:sz w:val="24"/>
          <w:szCs w:val="24"/>
          <w:lang w:val="bg-BG" w:eastAsia="bg-BG"/>
        </w:rPr>
        <w:t xml:space="preserve"> се задължава да предостави възможност на </w:t>
      </w:r>
      <w:r w:rsidRPr="00EE7925">
        <w:rPr>
          <w:rFonts w:ascii="Times New Roman" w:hAnsi="Times New Roman"/>
          <w:b/>
          <w:sz w:val="24"/>
          <w:szCs w:val="24"/>
          <w:lang w:val="bg-BG" w:eastAsia="bg-BG"/>
        </w:rPr>
        <w:t>ВЪЗЛОЖИТЕЛЯ</w:t>
      </w:r>
      <w:r w:rsidRPr="00A8622D">
        <w:rPr>
          <w:rFonts w:ascii="Times New Roman" w:hAnsi="Times New Roman"/>
          <w:sz w:val="24"/>
          <w:szCs w:val="24"/>
          <w:lang w:val="bg-BG" w:eastAsia="bg-BG"/>
        </w:rPr>
        <w:t xml:space="preserve"> да извършва проверки на място. По време на проверката на място </w:t>
      </w:r>
      <w:r w:rsidRPr="00EE7925">
        <w:rPr>
          <w:rFonts w:ascii="Times New Roman" w:hAnsi="Times New Roman"/>
          <w:b/>
          <w:sz w:val="24"/>
          <w:szCs w:val="24"/>
          <w:lang w:val="bg-BG" w:eastAsia="bg-BG"/>
        </w:rPr>
        <w:t>ИЗПЪЛНИТЕЛЯТ</w:t>
      </w:r>
      <w:r w:rsidRPr="00A8622D">
        <w:rPr>
          <w:rFonts w:ascii="Times New Roman" w:hAnsi="Times New Roman"/>
          <w:sz w:val="24"/>
          <w:szCs w:val="24"/>
          <w:lang w:val="bg-BG" w:eastAsia="bg-BG"/>
        </w:rPr>
        <w:t xml:space="preserve"> е длъжен да предостави всички изискани документи от проверяващия екип, както и да осигури пълен достъп до архива по проекта, до обекта на интервенция, както и до доставеното обзавеждане и оборудване. В случай че, за представяне на някои от изисканите документи се налага позоваване на трета страна и </w:t>
      </w:r>
      <w:r w:rsidRPr="00EE7925">
        <w:rPr>
          <w:rFonts w:ascii="Times New Roman" w:hAnsi="Times New Roman"/>
          <w:b/>
          <w:sz w:val="24"/>
          <w:szCs w:val="24"/>
          <w:lang w:val="bg-BG" w:eastAsia="bg-BG"/>
        </w:rPr>
        <w:t xml:space="preserve">ИЗПЪЛНИТЕЛЯТ </w:t>
      </w:r>
      <w:r w:rsidRPr="00A8622D">
        <w:rPr>
          <w:rFonts w:ascii="Times New Roman" w:hAnsi="Times New Roman"/>
          <w:sz w:val="24"/>
          <w:szCs w:val="24"/>
          <w:lang w:val="bg-BG" w:eastAsia="bg-BG"/>
        </w:rPr>
        <w:t>не е в състояние да представи документите в момента на проверката, то екипа изисква същите и дава срок за представянето им.</w:t>
      </w:r>
    </w:p>
    <w:p w:rsidR="009B4AEB" w:rsidRPr="00A8622D" w:rsidRDefault="009B4AEB" w:rsidP="00D42DCE">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 да информира </w:t>
      </w:r>
      <w:r w:rsidRPr="00EE7925">
        <w:rPr>
          <w:rFonts w:ascii="Times New Roman" w:hAnsi="Times New Roman"/>
          <w:b/>
          <w:sz w:val="24"/>
          <w:szCs w:val="24"/>
          <w:lang w:val="bg-BG" w:eastAsia="bg-BG"/>
        </w:rPr>
        <w:t>ВЪЗЛОЖИТЕЛЯ</w:t>
      </w:r>
      <w:r w:rsidRPr="00A8622D">
        <w:rPr>
          <w:rFonts w:ascii="Times New Roman" w:hAnsi="Times New Roman"/>
          <w:sz w:val="24"/>
          <w:szCs w:val="24"/>
          <w:lang w:val="bg-BG" w:eastAsia="bg-BG"/>
        </w:rPr>
        <w:t xml:space="preserve"> за възникнали проблеми при изпълнението на проекта и за предприетите мерки за тяхното разрешаване;</w:t>
      </w:r>
    </w:p>
    <w:p w:rsidR="009B4AEB" w:rsidRPr="00A8622D" w:rsidRDefault="009B4AEB" w:rsidP="00D42DCE">
      <w:pPr>
        <w:numPr>
          <w:ilvl w:val="0"/>
          <w:numId w:val="3"/>
        </w:numPr>
        <w:spacing w:after="0" w:line="240" w:lineRule="auto"/>
        <w:ind w:left="0" w:firstLine="0"/>
        <w:jc w:val="both"/>
        <w:rPr>
          <w:rFonts w:ascii="Times New Roman" w:hAnsi="Times New Roman"/>
          <w:sz w:val="24"/>
          <w:szCs w:val="24"/>
          <w:lang w:val="bg-BG" w:eastAsia="bg-BG"/>
        </w:rPr>
      </w:pPr>
      <w:r w:rsidRPr="00EE7925">
        <w:rPr>
          <w:rFonts w:ascii="Times New Roman" w:hAnsi="Times New Roman"/>
          <w:b/>
          <w:sz w:val="24"/>
          <w:szCs w:val="24"/>
          <w:lang w:val="bg-BG" w:eastAsia="bg-BG"/>
        </w:rPr>
        <w:lastRenderedPageBreak/>
        <w:t>ИЗПЪЛНИТЕЛЯТ</w:t>
      </w:r>
      <w:r w:rsidRPr="00A8622D">
        <w:rPr>
          <w:rFonts w:ascii="Times New Roman" w:hAnsi="Times New Roman"/>
          <w:sz w:val="24"/>
          <w:szCs w:val="24"/>
          <w:lang w:val="bg-BG" w:eastAsia="bg-BG"/>
        </w:rPr>
        <w:t xml:space="preserve"> се задължава в срок до 10</w:t>
      </w:r>
      <w:r w:rsidR="00EE7925">
        <w:rPr>
          <w:rFonts w:ascii="Times New Roman" w:hAnsi="Times New Roman"/>
          <w:sz w:val="24"/>
          <w:szCs w:val="24"/>
          <w:lang w:val="bg-BG" w:eastAsia="bg-BG"/>
        </w:rPr>
        <w:t xml:space="preserve"> (десет)</w:t>
      </w:r>
      <w:r w:rsidRPr="00A8622D">
        <w:rPr>
          <w:rFonts w:ascii="Times New Roman" w:hAnsi="Times New Roman"/>
          <w:sz w:val="24"/>
          <w:szCs w:val="24"/>
          <w:lang w:val="bg-BG" w:eastAsia="bg-BG"/>
        </w:rPr>
        <w:t xml:space="preserve"> дни от получаване на уведомление от </w:t>
      </w:r>
      <w:r w:rsidRPr="00EE7925">
        <w:rPr>
          <w:rFonts w:ascii="Times New Roman" w:hAnsi="Times New Roman"/>
          <w:b/>
          <w:sz w:val="24"/>
          <w:szCs w:val="24"/>
          <w:lang w:val="bg-BG" w:eastAsia="bg-BG"/>
        </w:rPr>
        <w:t>ВЪЗЛОЖИТЕЛЯ</w:t>
      </w:r>
      <w:r w:rsidRPr="00A8622D">
        <w:rPr>
          <w:rFonts w:ascii="Times New Roman" w:hAnsi="Times New Roman"/>
          <w:sz w:val="24"/>
          <w:szCs w:val="24"/>
          <w:lang w:val="bg-BG" w:eastAsia="bg-BG"/>
        </w:rPr>
        <w:t xml:space="preserve"> да възстанови по посочена от </w:t>
      </w:r>
      <w:r w:rsidRPr="00EE7925">
        <w:rPr>
          <w:rFonts w:ascii="Times New Roman" w:hAnsi="Times New Roman"/>
          <w:b/>
          <w:sz w:val="24"/>
          <w:szCs w:val="24"/>
          <w:lang w:val="bg-BG" w:eastAsia="bg-BG"/>
        </w:rPr>
        <w:t xml:space="preserve">ВЪЗЛОЖИТЕЛЯ </w:t>
      </w:r>
      <w:r w:rsidRPr="00A8622D">
        <w:rPr>
          <w:rFonts w:ascii="Times New Roman" w:hAnsi="Times New Roman"/>
          <w:sz w:val="24"/>
          <w:szCs w:val="24"/>
          <w:lang w:val="bg-BG" w:eastAsia="bg-BG"/>
        </w:rPr>
        <w:t xml:space="preserve">в уведомлението банкова сметка неправомерно платени му средства. Това се отнася до средства, за които се установи, че са неправомерно платени на </w:t>
      </w:r>
      <w:r w:rsidRPr="00EE7925">
        <w:rPr>
          <w:rFonts w:ascii="Times New Roman" w:hAnsi="Times New Roman"/>
          <w:b/>
          <w:sz w:val="24"/>
          <w:szCs w:val="24"/>
          <w:lang w:val="bg-BG" w:eastAsia="bg-BG"/>
        </w:rPr>
        <w:t>ИЗПЪЛНИТЕЛЯ</w:t>
      </w:r>
      <w:r w:rsidRPr="00A8622D">
        <w:rPr>
          <w:rFonts w:ascii="Times New Roman" w:hAnsi="Times New Roman"/>
          <w:sz w:val="24"/>
          <w:szCs w:val="24"/>
          <w:lang w:val="bg-BG" w:eastAsia="bg-BG"/>
        </w:rPr>
        <w:t xml:space="preserve"> по вина на </w:t>
      </w:r>
      <w:r w:rsidRPr="00EE7925">
        <w:rPr>
          <w:rFonts w:ascii="Times New Roman" w:hAnsi="Times New Roman"/>
          <w:b/>
          <w:sz w:val="24"/>
          <w:szCs w:val="24"/>
          <w:lang w:val="bg-BG" w:eastAsia="bg-BG"/>
        </w:rPr>
        <w:t>ИЗПЪЛНИТЕЛЯ.</w:t>
      </w:r>
      <w:r w:rsidRPr="00A8622D">
        <w:rPr>
          <w:rFonts w:ascii="Times New Roman" w:hAnsi="Times New Roman"/>
          <w:sz w:val="24"/>
          <w:szCs w:val="24"/>
          <w:lang w:val="bg-BG" w:eastAsia="bg-BG"/>
        </w:rPr>
        <w:t xml:space="preserve"> </w:t>
      </w:r>
      <w:r w:rsidRPr="00EE7925">
        <w:rPr>
          <w:rFonts w:ascii="Times New Roman" w:hAnsi="Times New Roman"/>
          <w:b/>
          <w:sz w:val="24"/>
          <w:szCs w:val="24"/>
          <w:lang w:val="bg-BG" w:eastAsia="bg-BG"/>
        </w:rPr>
        <w:t>ВЪЗЛОЖИТЕЛЯТ</w:t>
      </w:r>
      <w:r w:rsidRPr="00A8622D">
        <w:rPr>
          <w:rFonts w:ascii="Times New Roman" w:hAnsi="Times New Roman"/>
          <w:sz w:val="24"/>
          <w:szCs w:val="24"/>
          <w:lang w:val="bg-BG" w:eastAsia="bg-BG"/>
        </w:rPr>
        <w:t xml:space="preserve"> спира разплащане на неправомерно платени средства по вина на </w:t>
      </w:r>
      <w:r w:rsidRPr="00EE7925">
        <w:rPr>
          <w:rFonts w:ascii="Times New Roman" w:hAnsi="Times New Roman"/>
          <w:b/>
          <w:sz w:val="24"/>
          <w:szCs w:val="24"/>
          <w:lang w:val="bg-BG" w:eastAsia="bg-BG"/>
        </w:rPr>
        <w:t>ИЗПЪЛНИТЕЛЯ,</w:t>
      </w:r>
      <w:r w:rsidRPr="00A8622D">
        <w:rPr>
          <w:rFonts w:ascii="Times New Roman" w:hAnsi="Times New Roman"/>
          <w:sz w:val="24"/>
          <w:szCs w:val="24"/>
          <w:lang w:val="bg-BG" w:eastAsia="bg-BG"/>
        </w:rPr>
        <w:t xml:space="preserve"> ако се установи това и спирането е до отстраняване на несъответствието.</w:t>
      </w:r>
    </w:p>
    <w:p w:rsidR="009B4AEB" w:rsidRPr="001715A4" w:rsidRDefault="009B4AEB"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 xml:space="preserve">Да съхранява всички документи по </w:t>
      </w:r>
      <w:r>
        <w:rPr>
          <w:rFonts w:ascii="Times New Roman" w:hAnsi="Times New Roman"/>
          <w:sz w:val="24"/>
          <w:szCs w:val="24"/>
          <w:lang w:val="bg-BG" w:eastAsia="bg-BG"/>
        </w:rPr>
        <w:t>и</w:t>
      </w:r>
      <w:r w:rsidRPr="001715A4">
        <w:rPr>
          <w:rFonts w:ascii="Times New Roman" w:hAnsi="Times New Roman"/>
          <w:sz w:val="24"/>
          <w:szCs w:val="24"/>
          <w:lang w:val="bg-BG" w:eastAsia="bg-BG"/>
        </w:rPr>
        <w:t>зпълнени</w:t>
      </w:r>
      <w:r w:rsidR="00EE7925">
        <w:rPr>
          <w:rFonts w:ascii="Times New Roman" w:hAnsi="Times New Roman"/>
          <w:sz w:val="24"/>
          <w:szCs w:val="24"/>
          <w:lang w:val="bg-BG" w:eastAsia="bg-BG"/>
        </w:rPr>
        <w:t>ето на настоящия договор</w:t>
      </w:r>
      <w:r w:rsidRPr="001715A4">
        <w:rPr>
          <w:rFonts w:ascii="Times New Roman" w:hAnsi="Times New Roman"/>
          <w:sz w:val="24"/>
          <w:szCs w:val="24"/>
          <w:lang w:val="bg-BG" w:eastAsia="bg-BG"/>
        </w:rPr>
        <w:t xml:space="preserve"> за периода от сключване на договора до изтичане на пет години от датата на приключване на дейностите по договора.</w:t>
      </w:r>
    </w:p>
    <w:p w:rsidR="009B4AEB" w:rsidRPr="00B12356" w:rsidRDefault="009B4AEB" w:rsidP="00CD477D">
      <w:pPr>
        <w:spacing w:after="0" w:line="240" w:lineRule="auto"/>
        <w:jc w:val="both"/>
        <w:rPr>
          <w:rFonts w:ascii="Times New Roman" w:hAnsi="Times New Roman"/>
          <w:sz w:val="24"/>
          <w:szCs w:val="24"/>
          <w:lang w:val="bg-BG" w:eastAsia="bg-BG"/>
        </w:rPr>
      </w:pPr>
    </w:p>
    <w:p w:rsidR="009B4AEB" w:rsidRPr="00A8622D" w:rsidRDefault="009B4AEB"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9B4AEB" w:rsidRPr="00101246" w:rsidRDefault="009B4AEB"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Да спре временно изпълнението</w:t>
      </w:r>
      <w:r w:rsidRPr="00101246">
        <w:rPr>
          <w:rFonts w:ascii="Times New Roman" w:hAnsi="Times New Roman"/>
          <w:sz w:val="24"/>
          <w:szCs w:val="24"/>
          <w:lang w:val="ru-RU"/>
        </w:rPr>
        <w:t xml:space="preserve"> на възложената работа при липса на съдействие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необходими му за качественото извършване на дейностите по чл. 1.</w:t>
      </w:r>
    </w:p>
    <w:p w:rsidR="009B4AEB" w:rsidRPr="00576876" w:rsidRDefault="009B4AEB" w:rsidP="00EE7925">
      <w:pPr>
        <w:keepNext/>
        <w:keepLines/>
        <w:spacing w:before="240" w:after="240" w:line="240" w:lineRule="auto"/>
        <w:jc w:val="center"/>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ПРЕДАВАНЕ И ПРИЕМАНЕ НА ИЗПЪЛНЕНИЕТО</w:t>
      </w:r>
    </w:p>
    <w:p w:rsidR="009B4AEB" w:rsidRPr="00576876" w:rsidRDefault="009B4AEB"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EE7925">
        <w:rPr>
          <w:rFonts w:ascii="Times New Roman" w:hAnsi="Times New Roman"/>
          <w:b/>
          <w:sz w:val="24"/>
          <w:szCs w:val="24"/>
          <w:lang w:val="bg-BG"/>
        </w:rPr>
        <w:t xml:space="preserve">ИЗПЪЛНИТЕЛЯТ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w:t>
      </w:r>
      <w:r w:rsidRPr="00EE7925">
        <w:rPr>
          <w:rFonts w:ascii="Times New Roman" w:hAnsi="Times New Roman"/>
          <w:b/>
          <w:sz w:val="24"/>
          <w:szCs w:val="24"/>
          <w:lang w:val="bg-BG"/>
        </w:rPr>
        <w:t>ВЪЗЛОЖИТЕЛЯ</w:t>
      </w:r>
      <w:r>
        <w:rPr>
          <w:rFonts w:ascii="Times New Roman" w:hAnsi="Times New Roman"/>
          <w:sz w:val="24"/>
          <w:szCs w:val="24"/>
          <w:lang w:val="bg-BG"/>
        </w:rPr>
        <w:t xml:space="preserve"> </w:t>
      </w:r>
      <w:r w:rsidRPr="009F4902">
        <w:rPr>
          <w:rFonts w:ascii="Times New Roman" w:hAnsi="Times New Roman"/>
          <w:sz w:val="24"/>
          <w:szCs w:val="24"/>
          <w:lang w:val="bg-BG"/>
        </w:rPr>
        <w:t>окончателен доклад, в който са включени всички улици 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 xml:space="preserve">всички обекти </w:t>
      </w:r>
      <w:r w:rsidRPr="00576876">
        <w:rPr>
          <w:rFonts w:ascii="Times New Roman" w:hAnsi="Times New Roman"/>
          <w:sz w:val="24"/>
          <w:szCs w:val="20"/>
          <w:lang w:val="bg-BG"/>
        </w:rPr>
        <w:t>изпълнението на Услугите за всяка дейност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xml:space="preserve">, който се подписва от представители на </w:t>
      </w:r>
      <w:r w:rsidRPr="00EE7925">
        <w:rPr>
          <w:rFonts w:ascii="Times New Roman" w:hAnsi="Times New Roman"/>
          <w:b/>
          <w:sz w:val="24"/>
          <w:szCs w:val="20"/>
          <w:lang w:val="bg-BG"/>
        </w:rPr>
        <w:t>ВЪЗЛОЖИТЕЛЯ</w:t>
      </w:r>
      <w:r w:rsidRPr="00576876">
        <w:rPr>
          <w:rFonts w:ascii="Times New Roman" w:hAnsi="Times New Roman"/>
          <w:sz w:val="24"/>
          <w:szCs w:val="20"/>
          <w:lang w:val="bg-BG"/>
        </w:rPr>
        <w:t xml:space="preserve"> и </w:t>
      </w:r>
      <w:r w:rsidRPr="00EE7925">
        <w:rPr>
          <w:rFonts w:ascii="Times New Roman" w:hAnsi="Times New Roman"/>
          <w:b/>
          <w:sz w:val="24"/>
          <w:szCs w:val="20"/>
          <w:lang w:val="bg-BG"/>
        </w:rPr>
        <w:t xml:space="preserve">ИЗПЪЛНИТЕЛЯ </w:t>
      </w:r>
      <w:r w:rsidRPr="00576876">
        <w:rPr>
          <w:rFonts w:ascii="Times New Roman" w:hAnsi="Times New Roman"/>
          <w:sz w:val="24"/>
          <w:szCs w:val="20"/>
          <w:lang w:val="bg-BG"/>
        </w:rPr>
        <w:t>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w:t>
      </w:r>
      <w:r w:rsidRPr="00EE7925">
        <w:rPr>
          <w:rFonts w:ascii="Times New Roman" w:hAnsi="Times New Roman"/>
          <w:b/>
          <w:sz w:val="24"/>
          <w:szCs w:val="20"/>
          <w:lang w:val="bg-BG"/>
        </w:rPr>
        <w:t>ВЪЗЛОЖИТЕЛЯТ</w:t>
      </w:r>
      <w:r w:rsidRPr="0074172B">
        <w:rPr>
          <w:rFonts w:ascii="Times New Roman" w:hAnsi="Times New Roman"/>
          <w:sz w:val="24"/>
          <w:szCs w:val="20"/>
          <w:lang w:val="bg-BG"/>
        </w:rPr>
        <w:t xml:space="preserve"> има право:</w:t>
      </w:r>
      <w:bookmarkStart w:id="19" w:name="_DV_M64"/>
      <w:bookmarkEnd w:id="19"/>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20" w:name="_DV_M65"/>
      <w:bookmarkEnd w:id="20"/>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 xml:space="preserve">в определен от него срок, като в такъв случай преработването и/или допълването се извършва в указан от </w:t>
      </w:r>
      <w:r w:rsidRPr="00EE7925">
        <w:rPr>
          <w:rFonts w:ascii="Times New Roman" w:hAnsi="Times New Roman"/>
          <w:b/>
          <w:sz w:val="24"/>
          <w:szCs w:val="20"/>
          <w:lang w:val="bg-BG"/>
        </w:rPr>
        <w:t>ВЪЗЛОЖИТЕЛЯ</w:t>
      </w:r>
      <w:r w:rsidRPr="00576876">
        <w:rPr>
          <w:rFonts w:ascii="Times New Roman" w:hAnsi="Times New Roman"/>
          <w:sz w:val="24"/>
          <w:szCs w:val="20"/>
          <w:lang w:val="bg-BG"/>
        </w:rPr>
        <w:t xml:space="preserve"> срок и е изцяло за сметка на </w:t>
      </w:r>
      <w:r w:rsidRPr="00EE7925">
        <w:rPr>
          <w:rFonts w:ascii="Times New Roman" w:hAnsi="Times New Roman"/>
          <w:b/>
          <w:sz w:val="24"/>
          <w:szCs w:val="20"/>
          <w:lang w:val="bg-BG"/>
        </w:rPr>
        <w:t>ИЗПЪЛНИТЕЛЯ</w:t>
      </w:r>
      <w:bookmarkStart w:id="21" w:name="_DV_M66"/>
      <w:bookmarkEnd w:id="21"/>
      <w:r w:rsidRPr="00EE7925">
        <w:rPr>
          <w:rFonts w:ascii="Times New Roman" w:hAnsi="Times New Roman"/>
          <w:b/>
          <w:sz w:val="24"/>
          <w:szCs w:val="20"/>
          <w:lang w:val="bg-BG"/>
        </w:rPr>
        <w:t>;</w:t>
      </w:r>
    </w:p>
    <w:p w:rsidR="009B4AEB" w:rsidRPr="00EE7925" w:rsidRDefault="009B4AEB" w:rsidP="00D42DCE">
      <w:pPr>
        <w:tabs>
          <w:tab w:val="left" w:pos="0"/>
        </w:tabs>
        <w:spacing w:after="0" w:line="240" w:lineRule="auto"/>
        <w:jc w:val="both"/>
        <w:rPr>
          <w:rFonts w:ascii="Times New Roman" w:hAnsi="Times New Roman"/>
          <w:b/>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00EE7925">
        <w:rPr>
          <w:rFonts w:ascii="Times New Roman" w:hAnsi="Times New Roman"/>
          <w:sz w:val="24"/>
          <w:szCs w:val="20"/>
          <w:lang w:val="bg-BG"/>
        </w:rPr>
        <w:t>в случай</w:t>
      </w:r>
      <w:r w:rsidRPr="00576876">
        <w:rPr>
          <w:rFonts w:ascii="Times New Roman" w:hAnsi="Times New Roman"/>
          <w:sz w:val="24"/>
          <w:szCs w:val="20"/>
          <w:lang w:val="bg-BG"/>
        </w:rPr>
        <w:t xml:space="preserve"> че констатираните недостатъци са от такова естество, че резултатът от изпълнението </w:t>
      </w:r>
      <w:r>
        <w:rPr>
          <w:rFonts w:ascii="Times New Roman" w:hAnsi="Times New Roman"/>
          <w:sz w:val="24"/>
          <w:szCs w:val="20"/>
          <w:lang w:val="bg-BG"/>
        </w:rPr>
        <w:t xml:space="preserve">става безполезен за </w:t>
      </w:r>
      <w:r w:rsidRPr="00EE7925">
        <w:rPr>
          <w:rFonts w:ascii="Times New Roman" w:hAnsi="Times New Roman"/>
          <w:b/>
          <w:sz w:val="24"/>
          <w:szCs w:val="20"/>
          <w:lang w:val="bg-BG"/>
        </w:rPr>
        <w:t>ВЪЗЛОЖИТЕЛЯ.</w:t>
      </w:r>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 xml:space="preserve">обектите </w:t>
      </w:r>
      <w:r w:rsidRPr="00A873BA">
        <w:rPr>
          <w:rFonts w:ascii="Times New Roman" w:hAnsi="Times New Roman"/>
          <w:sz w:val="24"/>
          <w:szCs w:val="20"/>
          <w:lang w:val="bg-BG"/>
        </w:rPr>
        <w:t xml:space="preserve">по този Договор се извършва с подписване на окончателен Приемо-предавателен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00EE7925">
        <w:rPr>
          <w:rFonts w:ascii="Times New Roman" w:hAnsi="Times New Roman"/>
          <w:sz w:val="24"/>
          <w:szCs w:val="20"/>
          <w:lang w:val="bg-BG"/>
        </w:rPr>
        <w:t>В случай</w:t>
      </w:r>
      <w:r w:rsidRPr="00A873BA">
        <w:rPr>
          <w:rFonts w:ascii="Times New Roman" w:hAnsi="Times New Roman"/>
          <w:sz w:val="24"/>
          <w:szCs w:val="20"/>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2" w:name="_DV_M67"/>
      <w:bookmarkStart w:id="23" w:name="_DV_M68"/>
      <w:bookmarkStart w:id="24" w:name="_DV_M69"/>
      <w:bookmarkEnd w:id="22"/>
      <w:bookmarkEnd w:id="23"/>
      <w:bookmarkEnd w:id="24"/>
    </w:p>
    <w:p w:rsidR="009B4AEB" w:rsidRPr="00576876" w:rsidRDefault="009B4AEB" w:rsidP="00EE7925">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00EE7925">
        <w:rPr>
          <w:rFonts w:ascii="Times New Roman" w:hAnsi="Times New Roman"/>
          <w:b/>
          <w:bCs/>
          <w:color w:val="000000"/>
          <w:sz w:val="24"/>
          <w:szCs w:val="26"/>
          <w:lang w:val="ru-RU"/>
        </w:rPr>
        <w:t xml:space="preserve"> </w:t>
      </w:r>
      <w:r w:rsidRPr="00854593">
        <w:rPr>
          <w:rFonts w:ascii="Times New Roman" w:hAnsi="Times New Roman"/>
          <w:b/>
          <w:bCs/>
          <w:color w:val="000000"/>
          <w:sz w:val="24"/>
          <w:szCs w:val="26"/>
          <w:lang w:val="bg-BG"/>
        </w:rPr>
        <w:t>САНКЦИИ ПРИ НЕИЗПЪЛНЕНИЕ</w:t>
      </w:r>
    </w:p>
    <w:p w:rsidR="009B4AEB" w:rsidRPr="00D35B84" w:rsidRDefault="009B4AEB"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w:t>
      </w:r>
      <w:r w:rsidRPr="008F76C8">
        <w:rPr>
          <w:rFonts w:ascii="Times New Roman" w:hAnsi="Times New Roman"/>
          <w:sz w:val="24"/>
          <w:szCs w:val="24"/>
          <w:lang w:val="bg-BG"/>
        </w:rPr>
        <w:t>дължи на изправната неустойка в размер на 2 % (две на сто) от Цената за съответната дейност за всеки ден забава, но не повече от 10 % (десет на сто) от стойността на съответната дейност.</w:t>
      </w:r>
    </w:p>
    <w:p w:rsidR="009B4AEB" w:rsidRDefault="009B4AEB"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 xml:space="preserve">отделна дейност или при отклонение от изискванията на </w:t>
      </w:r>
      <w:r w:rsidRPr="00EE7925">
        <w:rPr>
          <w:rFonts w:ascii="Times New Roman" w:hAnsi="Times New Roman"/>
          <w:b/>
          <w:sz w:val="24"/>
          <w:szCs w:val="24"/>
          <w:lang w:val="bg-BG"/>
        </w:rPr>
        <w:t>ВЪЗЛОЖИТЕЛЯ,</w:t>
      </w:r>
      <w:r w:rsidRPr="00D35B84">
        <w:rPr>
          <w:rFonts w:ascii="Times New Roman" w:hAnsi="Times New Roman"/>
          <w:sz w:val="24"/>
          <w:szCs w:val="24"/>
          <w:lang w:val="bg-BG"/>
        </w:rPr>
        <w:t xml:space="preserve"> посочени в Техническата спецификация</w:t>
      </w:r>
      <w:r w:rsidRPr="00576876">
        <w:rPr>
          <w:rFonts w:ascii="Times New Roman" w:hAnsi="Times New Roman"/>
          <w:sz w:val="24"/>
          <w:szCs w:val="24"/>
          <w:lang w:val="bg-BG"/>
        </w:rPr>
        <w:t xml:space="preserve">,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има право да поиска от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9B4AEB" w:rsidRPr="00576876" w:rsidRDefault="009B4AEB"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9B4AEB" w:rsidRPr="00AE1DD3" w:rsidRDefault="009B4AEB" w:rsidP="00D42DCE">
      <w:pPr>
        <w:spacing w:after="0" w:line="240" w:lineRule="auto"/>
        <w:jc w:val="both"/>
        <w:rPr>
          <w:rFonts w:ascii="Times New Roman" w:hAnsi="Times New Roman"/>
          <w:sz w:val="24"/>
          <w:szCs w:val="20"/>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B4AEB" w:rsidRPr="00576876" w:rsidRDefault="009B4AEB" w:rsidP="00EE7925">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w:t>
      </w:r>
      <w:r w:rsidRPr="00C92FFB">
        <w:rPr>
          <w:rFonts w:ascii="Times New Roman" w:hAnsi="Times New Roman"/>
          <w:b/>
          <w:bCs/>
          <w:color w:val="000000"/>
          <w:sz w:val="24"/>
          <w:szCs w:val="26"/>
          <w:lang w:val="ru-RU"/>
        </w:rPr>
        <w:t>.</w:t>
      </w:r>
      <w:r w:rsidR="00EE7925">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ПРЕКРАТЯВАНЕ НА ДОГОВОРА</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9B4AEB"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9B4AEB" w:rsidRPr="00576876" w:rsidRDefault="009B4AEB"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9B4AEB" w:rsidRPr="00EE7925" w:rsidRDefault="009B4AEB" w:rsidP="00D42DCE">
      <w:pPr>
        <w:keepLines/>
        <w:autoSpaceDE w:val="0"/>
        <w:autoSpaceDN w:val="0"/>
        <w:spacing w:after="0" w:line="240" w:lineRule="auto"/>
        <w:jc w:val="both"/>
        <w:rPr>
          <w:rFonts w:ascii="Times New Roman" w:hAnsi="Times New Roman"/>
          <w:b/>
          <w:sz w:val="24"/>
          <w:szCs w:val="24"/>
          <w:lang w:val="bg-BG"/>
        </w:rPr>
      </w:pPr>
      <w:r w:rsidRPr="00576876">
        <w:rPr>
          <w:rFonts w:ascii="Times New Roman" w:hAnsi="Times New Roman"/>
          <w:sz w:val="24"/>
          <w:szCs w:val="24"/>
          <w:lang w:val="bg-BG"/>
        </w:rPr>
        <w:t xml:space="preserve">2.когато за </w:t>
      </w:r>
      <w:r w:rsidRPr="00EE7925">
        <w:rPr>
          <w:rFonts w:ascii="Times New Roman" w:hAnsi="Times New Roman"/>
          <w:b/>
          <w:sz w:val="24"/>
          <w:szCs w:val="24"/>
          <w:lang w:val="bg-BG"/>
        </w:rPr>
        <w:t xml:space="preserve">ИЗПЪЛНИТЕЛЯ </w:t>
      </w:r>
      <w:r w:rsidRPr="00576876">
        <w:rPr>
          <w:rFonts w:ascii="Times New Roman" w:hAnsi="Times New Roman"/>
          <w:sz w:val="24"/>
          <w:szCs w:val="24"/>
          <w:lang w:val="bg-BG"/>
        </w:rPr>
        <w:t xml:space="preserve">бъде открито производство по несъстоятелност или ликвидация – по искане на  </w:t>
      </w:r>
      <w:r w:rsidRPr="00EE7925">
        <w:rPr>
          <w:rFonts w:ascii="Times New Roman" w:hAnsi="Times New Roman"/>
          <w:b/>
          <w:sz w:val="24"/>
          <w:szCs w:val="24"/>
          <w:lang w:val="bg-BG"/>
        </w:rPr>
        <w:t>ВЪЗЛОЖИТЕЛЯ.</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9B4AEB" w:rsidRPr="00576876" w:rsidRDefault="009B4AEB"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всеки от следните случаи: </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w:t>
      </w:r>
      <w:r w:rsidRPr="00EE7925">
        <w:rPr>
          <w:rFonts w:ascii="Times New Roman" w:hAnsi="Times New Roman"/>
          <w:b/>
          <w:sz w:val="24"/>
          <w:szCs w:val="24"/>
          <w:lang w:val="bg-BG"/>
        </w:rPr>
        <w:t>ИЗПЪЛНИТЕЛЯТ</w:t>
      </w:r>
      <w:r w:rsidRPr="00E35AE0">
        <w:rPr>
          <w:rFonts w:ascii="Times New Roman" w:hAnsi="Times New Roman"/>
          <w:sz w:val="24"/>
          <w:szCs w:val="24"/>
          <w:lang w:val="bg-BG"/>
        </w:rPr>
        <w:t xml:space="preserve"> не е започнал изпълнението на Услугите в срок до 5 (пет) дни, считано от датата на откриване на строителната площадка;</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w:t>
      </w:r>
      <w:r w:rsidRPr="00EE7925">
        <w:rPr>
          <w:rFonts w:ascii="Times New Roman" w:hAnsi="Times New Roman"/>
          <w:b/>
          <w:sz w:val="24"/>
          <w:szCs w:val="24"/>
          <w:lang w:val="bg-BG"/>
        </w:rPr>
        <w:t>ИЗПЪЛНИТЕЛЯТ</w:t>
      </w:r>
      <w:r w:rsidRPr="00576876">
        <w:rPr>
          <w:rFonts w:ascii="Times New Roman" w:hAnsi="Times New Roman"/>
          <w:sz w:val="24"/>
          <w:szCs w:val="24"/>
          <w:lang w:val="bg-BG"/>
        </w:rPr>
        <w:t xml:space="preserve">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w:t>
      </w:r>
      <w:r w:rsidRPr="00EE7925">
        <w:rPr>
          <w:rFonts w:ascii="Times New Roman" w:hAnsi="Times New Roman"/>
          <w:b/>
          <w:sz w:val="24"/>
          <w:szCs w:val="24"/>
          <w:lang w:val="bg-BG"/>
        </w:rPr>
        <w:t>ИЗПЪЛНИТЕЛЯТ</w:t>
      </w:r>
      <w:r w:rsidRPr="00576876">
        <w:rPr>
          <w:rFonts w:ascii="Times New Roman" w:hAnsi="Times New Roman"/>
          <w:sz w:val="24"/>
          <w:szCs w:val="24"/>
          <w:lang w:val="bg-BG"/>
        </w:rPr>
        <w:t xml:space="preserve"> е допуснал съществено отклонение от Техническата спецификация и Техническото предложение.</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може да развали Договора само с писмено уведомление до </w:t>
      </w:r>
      <w:r w:rsidRPr="00EE7925">
        <w:rPr>
          <w:rFonts w:ascii="Times New Roman" w:hAnsi="Times New Roman"/>
          <w:b/>
          <w:sz w:val="24"/>
          <w:szCs w:val="24"/>
          <w:lang w:val="bg-BG"/>
        </w:rPr>
        <w:t xml:space="preserve">ИЗПЪЛНИТЕЛЯ </w:t>
      </w:r>
      <w:r w:rsidRPr="00576876">
        <w:rPr>
          <w:rFonts w:ascii="Times New Roman" w:hAnsi="Times New Roman"/>
          <w:sz w:val="24"/>
          <w:szCs w:val="24"/>
          <w:lang w:val="bg-BG"/>
        </w:rPr>
        <w:t xml:space="preserve">и без да му даде допълнителен срок за изпълнение, ако поради забава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то е станало безполезно или ако задължението е трябвало да се изпълни непременно в уговореното време.</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прекратява Договора в случаите по чл. 118, ал.</w:t>
      </w:r>
      <w:r w:rsidR="00EE7925">
        <w:rPr>
          <w:rFonts w:ascii="Times New Roman" w:hAnsi="Times New Roman"/>
          <w:sz w:val="24"/>
          <w:szCs w:val="24"/>
          <w:lang w:val="bg-BG"/>
        </w:rPr>
        <w:t xml:space="preserve"> </w:t>
      </w:r>
      <w:r w:rsidRPr="00576876">
        <w:rPr>
          <w:rFonts w:ascii="Times New Roman" w:hAnsi="Times New Roman"/>
          <w:sz w:val="24"/>
          <w:szCs w:val="24"/>
          <w:lang w:val="bg-BG"/>
        </w:rPr>
        <w:t xml:space="preserve">1 от ЗОП, без да дължи обезщетение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и </w:t>
      </w:r>
      <w:r w:rsidRPr="00EE7925">
        <w:rPr>
          <w:rFonts w:ascii="Times New Roman" w:hAnsi="Times New Roman"/>
          <w:b/>
          <w:sz w:val="24"/>
          <w:szCs w:val="24"/>
          <w:lang w:val="bg-BG"/>
        </w:rPr>
        <w:t>ИЗПЪЛНИТЕЛЯТ</w:t>
      </w:r>
      <w:r w:rsidRPr="00576876">
        <w:rPr>
          <w:rFonts w:ascii="Times New Roman" w:hAnsi="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w:t>
      </w:r>
      <w:r w:rsidRPr="00EE7925">
        <w:rPr>
          <w:rFonts w:ascii="Times New Roman" w:hAnsi="Times New Roman"/>
          <w:b/>
          <w:sz w:val="24"/>
          <w:szCs w:val="24"/>
          <w:lang w:val="bg-BG"/>
        </w:rPr>
        <w:t xml:space="preserve">ИЗПЪЛНИТЕЛЯТ </w:t>
      </w:r>
      <w:r w:rsidRPr="00576876">
        <w:rPr>
          <w:rFonts w:ascii="Times New Roman" w:hAnsi="Times New Roman"/>
          <w:sz w:val="24"/>
          <w:szCs w:val="24"/>
          <w:lang w:val="bg-BG"/>
        </w:rPr>
        <w:t>се задължава:</w:t>
      </w:r>
    </w:p>
    <w:p w:rsidR="009B4AEB" w:rsidRPr="00EE7925" w:rsidRDefault="009B4AEB" w:rsidP="00D42DCE">
      <w:pPr>
        <w:keepLines/>
        <w:autoSpaceDE w:val="0"/>
        <w:autoSpaceDN w:val="0"/>
        <w:spacing w:after="0" w:line="240" w:lineRule="auto"/>
        <w:jc w:val="both"/>
        <w:rPr>
          <w:rFonts w:ascii="Times New Roman" w:hAnsi="Times New Roman"/>
          <w:b/>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w:t>
      </w:r>
      <w:r w:rsidRPr="00EE7925">
        <w:rPr>
          <w:rFonts w:ascii="Times New Roman" w:hAnsi="Times New Roman"/>
          <w:b/>
          <w:sz w:val="24"/>
          <w:szCs w:val="24"/>
          <w:lang w:val="bg-BG"/>
        </w:rPr>
        <w:t xml:space="preserve">ВЪЗЛОЖИТЕЛЯ; </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w:t>
      </w:r>
      <w:r w:rsidRPr="00EE7925">
        <w:rPr>
          <w:rFonts w:ascii="Times New Roman" w:hAnsi="Times New Roman"/>
          <w:b/>
          <w:sz w:val="24"/>
          <w:szCs w:val="24"/>
          <w:lang w:val="bg-BG"/>
        </w:rPr>
        <w:t>ВЪЗЛОЖИТЕЛЯ</w:t>
      </w:r>
      <w:r w:rsidRPr="00576876">
        <w:rPr>
          <w:rFonts w:ascii="Times New Roman" w:hAnsi="Times New Roman"/>
          <w:sz w:val="24"/>
          <w:szCs w:val="24"/>
          <w:lang w:val="bg-BG"/>
        </w:rPr>
        <w:t xml:space="preserve">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в) да върне на </w:t>
      </w:r>
      <w:r w:rsidRPr="00EE7925">
        <w:rPr>
          <w:rFonts w:ascii="Times New Roman" w:hAnsi="Times New Roman"/>
          <w:b/>
          <w:sz w:val="24"/>
          <w:szCs w:val="24"/>
          <w:lang w:val="bg-BG"/>
        </w:rPr>
        <w:t>ВЪЗЛОЖИТЕЛЯ</w:t>
      </w:r>
      <w:r w:rsidRPr="00576876">
        <w:rPr>
          <w:rFonts w:ascii="Times New Roman" w:hAnsi="Times New Roman"/>
          <w:sz w:val="24"/>
          <w:szCs w:val="24"/>
          <w:lang w:val="bg-BG"/>
        </w:rPr>
        <w:t xml:space="preserve"> всички документи и материали, които са собственост на </w:t>
      </w:r>
      <w:r w:rsidRPr="00EE7925">
        <w:rPr>
          <w:rFonts w:ascii="Times New Roman" w:hAnsi="Times New Roman"/>
          <w:b/>
          <w:sz w:val="24"/>
          <w:szCs w:val="24"/>
          <w:lang w:val="bg-BG"/>
        </w:rPr>
        <w:t>ВЪЗЛОЖИТЕЛЯ</w:t>
      </w:r>
      <w:r w:rsidRPr="00576876">
        <w:rPr>
          <w:rFonts w:ascii="Times New Roman" w:hAnsi="Times New Roman"/>
          <w:sz w:val="24"/>
          <w:szCs w:val="24"/>
          <w:lang w:val="bg-BG"/>
        </w:rPr>
        <w:t xml:space="preserve"> и са били предоставени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във връзка с предмета на Договора.</w:t>
      </w:r>
    </w:p>
    <w:p w:rsidR="009B4AEB" w:rsidRPr="00AE1DD3" w:rsidRDefault="009B4AEB" w:rsidP="00D42DCE">
      <w:pPr>
        <w:spacing w:after="0" w:line="240" w:lineRule="auto"/>
        <w:jc w:val="both"/>
        <w:rPr>
          <w:rFonts w:ascii="Times New Roman" w:hAnsi="Times New Roman"/>
          <w:sz w:val="24"/>
          <w:szCs w:val="24"/>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При предсрочно прекратяване на Договора,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е длъжен да заплати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реално изпълнените и приети по установения ред Услуги, а </w:t>
      </w:r>
      <w:r w:rsidRPr="00EE7925">
        <w:rPr>
          <w:rFonts w:ascii="Times New Roman" w:hAnsi="Times New Roman"/>
          <w:b/>
          <w:sz w:val="24"/>
          <w:szCs w:val="24"/>
          <w:lang w:val="bg-BG"/>
        </w:rPr>
        <w:lastRenderedPageBreak/>
        <w:t>ИЗПЪЛНИТЕЛЯТ</w:t>
      </w:r>
      <w:r w:rsidRPr="00576876">
        <w:rPr>
          <w:rFonts w:ascii="Times New Roman" w:hAnsi="Times New Roman"/>
          <w:sz w:val="24"/>
          <w:szCs w:val="24"/>
          <w:lang w:val="bg-BG"/>
        </w:rPr>
        <w:t xml:space="preserve"> е длъжен да възстанови на </w:t>
      </w:r>
      <w:r w:rsidRPr="00EE7925">
        <w:rPr>
          <w:rFonts w:ascii="Times New Roman" w:hAnsi="Times New Roman"/>
          <w:b/>
          <w:sz w:val="24"/>
          <w:szCs w:val="24"/>
          <w:lang w:val="bg-BG"/>
        </w:rPr>
        <w:t xml:space="preserve">ВЪЗЛОЖИТЕЛЯ </w:t>
      </w:r>
      <w:r w:rsidRPr="00576876">
        <w:rPr>
          <w:rFonts w:ascii="Times New Roman" w:hAnsi="Times New Roman"/>
          <w:sz w:val="24"/>
          <w:szCs w:val="24"/>
          <w:lang w:val="bg-BG"/>
        </w:rPr>
        <w:t>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9B4AEB" w:rsidRPr="00576876" w:rsidRDefault="00EE7925" w:rsidP="00EE7925">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009B4AEB"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009B4AEB" w:rsidRPr="00D35B84">
        <w:rPr>
          <w:rFonts w:ascii="Times New Roman" w:hAnsi="Times New Roman"/>
          <w:b/>
          <w:bCs/>
          <w:color w:val="000000"/>
          <w:sz w:val="24"/>
          <w:szCs w:val="26"/>
          <w:lang w:val="bg-BG"/>
        </w:rPr>
        <w:t>ОБЩИ РАЗПОРЕДБИ</w:t>
      </w: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9B4AEB" w:rsidRPr="00576876" w:rsidRDefault="009B4AEB"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 xml:space="preserve">При изпълнението на Договора, </w:t>
      </w:r>
      <w:r w:rsidRPr="00EE7925">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9B4AEB" w:rsidRPr="00EE7925" w:rsidRDefault="009B4AEB" w:rsidP="00D42DCE">
      <w:pPr>
        <w:suppressAutoHyphens/>
        <w:spacing w:after="0" w:line="240" w:lineRule="auto"/>
        <w:jc w:val="both"/>
        <w:rPr>
          <w:rFonts w:ascii="Times New Roman" w:hAnsi="Times New Roman"/>
          <w:b/>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 xml:space="preserve">фесионален опит от </w:t>
      </w:r>
      <w:r w:rsidRPr="00EE7925">
        <w:rPr>
          <w:rFonts w:ascii="Times New Roman" w:hAnsi="Times New Roman"/>
          <w:b/>
          <w:bCs/>
          <w:noProof/>
          <w:sz w:val="24"/>
          <w:szCs w:val="24"/>
          <w:lang w:val="bg-BG" w:eastAsia="en-GB"/>
        </w:rPr>
        <w:t>ИЗПЪЛНИТЕЛЯ.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w:t>
      </w:r>
      <w:r w:rsidR="00EE7925">
        <w:rPr>
          <w:rFonts w:ascii="Times New Roman" w:hAnsi="Times New Roman"/>
          <w:bCs/>
          <w:noProof/>
          <w:sz w:val="24"/>
          <w:szCs w:val="24"/>
          <w:lang w:val="bg-BG" w:eastAsia="en-GB"/>
        </w:rPr>
        <w:t>жения от страна на такива лица.</w:t>
      </w:r>
      <w:r w:rsidR="00EE7925">
        <w:rPr>
          <w:rFonts w:ascii="Times New Roman" w:hAnsi="Times New Roman"/>
          <w:bCs/>
          <w:noProof/>
          <w:sz w:val="24"/>
          <w:szCs w:val="24"/>
          <w:lan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B4AEB" w:rsidRDefault="009B4AEB" w:rsidP="00D42DCE">
      <w:pPr>
        <w:suppressAutoHyphens/>
        <w:spacing w:after="0" w:line="240" w:lineRule="auto"/>
        <w:jc w:val="both"/>
        <w:rPr>
          <w:rFonts w:ascii="Times New Roman" w:hAnsi="Times New Roman"/>
          <w:b/>
          <w:bCs/>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bookmarkStart w:id="25" w:name="_DV_M169"/>
      <w:bookmarkStart w:id="26" w:name="_DV_M170"/>
      <w:bookmarkEnd w:id="25"/>
      <w:bookmarkEnd w:id="26"/>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EE7925">
        <w:rPr>
          <w:rFonts w:ascii="Times New Roman" w:hAnsi="Times New Roman"/>
          <w:b/>
          <w:noProof/>
          <w:sz w:val="24"/>
          <w:szCs w:val="24"/>
          <w:lang w:val="bg-BG" w:eastAsia="en-GB"/>
        </w:rPr>
        <w:t>ИЗПЪЛНИТЕЛЯТ</w:t>
      </w:r>
      <w:r w:rsidRPr="00576876">
        <w:rPr>
          <w:rFonts w:ascii="Times New Roman" w:hAnsi="Times New Roman"/>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787226">
        <w:rPr>
          <w:rFonts w:ascii="Times New Roman" w:hAnsi="Times New Roman"/>
          <w:b/>
          <w:bCs/>
          <w:noProof/>
          <w:sz w:val="24"/>
          <w:szCs w:val="24"/>
          <w:lang w:val="bg-BG" w:eastAsia="en-GB"/>
        </w:rPr>
        <w:t>ВЪЗЛОЖИТЕЛЯ</w:t>
      </w:r>
      <w:r w:rsidRPr="00576876">
        <w:rPr>
          <w:rFonts w:ascii="Times New Roman" w:hAnsi="Times New Roman"/>
          <w:bCs/>
          <w:noProof/>
          <w:sz w:val="24"/>
          <w:szCs w:val="24"/>
          <w:lang w:val="bg-BG" w:eastAsia="en-GB"/>
        </w:rPr>
        <w:t xml:space="preserve"> </w:t>
      </w:r>
      <w:r w:rsidRPr="00576876">
        <w:rPr>
          <w:rFonts w:ascii="Times New Roman" w:hAnsi="Times New Roman"/>
          <w:noProof/>
          <w:sz w:val="24"/>
          <w:szCs w:val="24"/>
          <w:lang w:val="bg-BG" w:eastAsia="en-GB"/>
        </w:rPr>
        <w:t xml:space="preserve">или на резултати от работата на </w:t>
      </w:r>
      <w:r w:rsidRPr="00787226">
        <w:rPr>
          <w:rFonts w:ascii="Times New Roman" w:hAnsi="Times New Roman"/>
          <w:b/>
          <w:noProof/>
          <w:sz w:val="24"/>
          <w:szCs w:val="24"/>
          <w:lang w:val="bg-BG" w:eastAsia="en-GB"/>
        </w:rPr>
        <w:t>ИЗПЪЛНИТЕЛЯ</w:t>
      </w:r>
      <w:r w:rsidRPr="00576876">
        <w:rPr>
          <w:rFonts w:ascii="Times New Roman" w:hAnsi="Times New Roman"/>
          <w:noProof/>
          <w:sz w:val="24"/>
          <w:szCs w:val="24"/>
          <w:lang w:val="bg-BG" w:eastAsia="en-GB"/>
        </w:rPr>
        <w:t xml:space="preserve">, без предварителното писмено съгласие на </w:t>
      </w:r>
      <w:r w:rsidRPr="00787226">
        <w:rPr>
          <w:rFonts w:ascii="Times New Roman" w:hAnsi="Times New Roman"/>
          <w:b/>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9B4AEB" w:rsidRDefault="009B4AEB" w:rsidP="00D42DCE">
      <w:pPr>
        <w:suppressAutoHyphens/>
        <w:spacing w:after="0" w:line="240" w:lineRule="auto"/>
        <w:jc w:val="both"/>
        <w:rPr>
          <w:rFonts w:ascii="Times New Roman" w:hAnsi="Times New Roman"/>
          <w:b/>
          <w:noProof/>
          <w:sz w:val="24"/>
          <w:szCs w:val="24"/>
          <w:u w:val="single"/>
          <w:lang w:val="bg-BG" w:eastAsia="cs-CZ"/>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787226">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в същия обем, в който биха принадлежали на автора.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w:t>
      </w:r>
      <w:r w:rsidRPr="00787226">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и/или </w:t>
      </w:r>
      <w:r w:rsidRPr="00787226">
        <w:rPr>
          <w:rFonts w:ascii="Times New Roman" w:hAnsi="Times New Roman"/>
          <w:b/>
          <w:noProof/>
          <w:sz w:val="24"/>
          <w:szCs w:val="24"/>
          <w:lang w:val="bg-BG" w:eastAsia="cs-CZ"/>
        </w:rPr>
        <w:t xml:space="preserve">ИЗПЪЛНИТЕЛЯТ </w:t>
      </w:r>
      <w:r w:rsidRPr="00576876">
        <w:rPr>
          <w:rFonts w:ascii="Times New Roman" w:hAnsi="Times New Roman"/>
          <w:noProof/>
          <w:sz w:val="24"/>
          <w:szCs w:val="24"/>
          <w:lang w:val="bg-BG" w:eastAsia="cs-CZ"/>
        </w:rPr>
        <w:t xml:space="preserve">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се задължава да направи възможно за </w:t>
      </w:r>
      <w:r w:rsidRPr="00787226">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използването им:</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787226">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уведомява </w:t>
      </w:r>
      <w:r w:rsidRPr="00787226">
        <w:rPr>
          <w:rFonts w:ascii="Times New Roman" w:hAnsi="Times New Roman"/>
          <w:b/>
          <w:noProof/>
          <w:sz w:val="24"/>
          <w:szCs w:val="24"/>
          <w:lang w:val="bg-BG" w:eastAsia="cs-CZ"/>
        </w:rPr>
        <w:t>ИЗПЪЛНИТЕЛЯ</w:t>
      </w:r>
      <w:r w:rsidRPr="00576876">
        <w:rPr>
          <w:rFonts w:ascii="Times New Roman" w:hAnsi="Times New Roman"/>
          <w:noProof/>
          <w:sz w:val="24"/>
          <w:szCs w:val="24"/>
          <w:lang w:val="bg-BG" w:eastAsia="cs-CZ"/>
        </w:rPr>
        <w:t xml:space="preserve">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w:t>
      </w:r>
      <w:r w:rsidR="00787226">
        <w:rPr>
          <w:rFonts w:ascii="Times New Roman" w:hAnsi="Times New Roman"/>
          <w:noProof/>
          <w:sz w:val="24"/>
          <w:szCs w:val="24"/>
          <w:lang w:val="bg-BG" w:eastAsia="cs-CZ"/>
        </w:rPr>
        <w:t xml:space="preserve"> дни от узнаването им. В случай</w:t>
      </w:r>
      <w:r w:rsidRPr="00576876">
        <w:rPr>
          <w:rFonts w:ascii="Times New Roman" w:hAnsi="Times New Roman"/>
          <w:noProof/>
          <w:sz w:val="24"/>
          <w:szCs w:val="24"/>
          <w:lang w:val="bg-BG" w:eastAsia="cs-CZ"/>
        </w:rPr>
        <w:t xml:space="preserve"> че трети лица предявят основателни претенции,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носи пълната отговорност и понася всички щети, произтичащи от това. </w:t>
      </w:r>
      <w:r w:rsidRPr="00787226">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привлича </w:t>
      </w:r>
      <w:r w:rsidRPr="00787226">
        <w:rPr>
          <w:rFonts w:ascii="Times New Roman" w:hAnsi="Times New Roman"/>
          <w:b/>
          <w:noProof/>
          <w:sz w:val="24"/>
          <w:szCs w:val="24"/>
          <w:lang w:val="bg-BG" w:eastAsia="cs-CZ"/>
        </w:rPr>
        <w:t>ИЗПЪЛНИТЕЛЯ</w:t>
      </w:r>
      <w:r w:rsidRPr="00576876">
        <w:rPr>
          <w:rFonts w:ascii="Times New Roman" w:hAnsi="Times New Roman"/>
          <w:noProof/>
          <w:sz w:val="24"/>
          <w:szCs w:val="24"/>
          <w:lang w:val="bg-BG" w:eastAsia="cs-CZ"/>
        </w:rPr>
        <w:t xml:space="preserve"> в евентуален спор за нарушено авторско право във връзка с изпълнението по Договора.</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заплаща на </w:t>
      </w:r>
      <w:r w:rsidRPr="00787226">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9B4AEB" w:rsidRDefault="009B4AEB" w:rsidP="00D42DCE">
      <w:pPr>
        <w:suppressAutoHyphens/>
        <w:spacing w:after="0" w:line="240" w:lineRule="auto"/>
        <w:jc w:val="both"/>
        <w:rPr>
          <w:rFonts w:ascii="Times New Roman" w:hAnsi="Times New Roman"/>
          <w:b/>
          <w:noProof/>
          <w:sz w:val="24"/>
          <w:szCs w:val="24"/>
          <w:u w:val="single"/>
          <w:lang w:val="bg-BG" w:eastAsia="cs-CZ"/>
        </w:rPr>
      </w:pPr>
    </w:p>
    <w:p w:rsidR="009B4AEB" w:rsidRPr="00942824" w:rsidRDefault="009B4AEB" w:rsidP="00D42DCE">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9B4AEB" w:rsidRPr="00576876" w:rsidRDefault="009B4AEB"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9B4AEB" w:rsidRPr="00787226" w:rsidRDefault="009B4AEB" w:rsidP="00D42DCE">
      <w:pPr>
        <w:suppressAutoHyphens/>
        <w:spacing w:after="0" w:line="240" w:lineRule="auto"/>
        <w:jc w:val="both"/>
        <w:rPr>
          <w:rFonts w:ascii="Times New Roman" w:hAnsi="Times New Roman"/>
          <w:b/>
          <w:noProof/>
          <w:sz w:val="24"/>
          <w:szCs w:val="24"/>
          <w:lang w:val="bg-BG" w:eastAsia="en-GB"/>
        </w:rPr>
      </w:pPr>
      <w:r w:rsidRPr="00787226">
        <w:rPr>
          <w:rFonts w:ascii="Times New Roman" w:hAnsi="Times New Roman"/>
          <w:b/>
          <w:noProof/>
          <w:sz w:val="24"/>
          <w:szCs w:val="24"/>
          <w:lang w:val="bg-BG" w:eastAsia="en-GB"/>
        </w:rPr>
        <w:t>1. За ВЪЗЛОЖИТЕЛЯ:</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p>
    <w:p w:rsidR="009B4AEB" w:rsidRPr="00787226" w:rsidRDefault="009B4AEB" w:rsidP="00D42DCE">
      <w:pPr>
        <w:suppressAutoHyphens/>
        <w:spacing w:after="0" w:line="240" w:lineRule="auto"/>
        <w:jc w:val="both"/>
        <w:rPr>
          <w:rFonts w:ascii="Times New Roman" w:hAnsi="Times New Roman"/>
          <w:b/>
          <w:noProof/>
          <w:sz w:val="24"/>
          <w:szCs w:val="24"/>
          <w:lang w:val="bg-BG" w:eastAsia="en-GB"/>
        </w:rPr>
      </w:pPr>
      <w:r w:rsidRPr="00787226">
        <w:rPr>
          <w:rFonts w:ascii="Times New Roman" w:hAnsi="Times New Roman"/>
          <w:b/>
          <w:noProof/>
          <w:sz w:val="24"/>
          <w:szCs w:val="24"/>
          <w:lang w:val="bg-BG" w:eastAsia="en-GB"/>
        </w:rPr>
        <w:t xml:space="preserve">2. За ИЗПЪЛНИТЕЛЯ: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87226">
        <w:rPr>
          <w:rFonts w:ascii="Times New Roman" w:hAnsi="Times New Roman"/>
          <w:b/>
          <w:bCs/>
          <w:noProof/>
          <w:sz w:val="24"/>
          <w:szCs w:val="24"/>
          <w:lang w:val="bg-BG" w:eastAsia="en-GB"/>
        </w:rPr>
        <w:t>ИЗПЪЛНИТЕЛЯ</w:t>
      </w:r>
      <w:r w:rsidRPr="00787226">
        <w:rPr>
          <w:rFonts w:ascii="Times New Roman" w:hAnsi="Times New Roman"/>
          <w:b/>
          <w:noProof/>
          <w:sz w:val="24"/>
          <w:szCs w:val="24"/>
          <w:lang w:val="bg-BG" w:eastAsia="en-GB"/>
        </w:rPr>
        <w:t>,</w:t>
      </w:r>
      <w:r w:rsidRPr="00576876">
        <w:rPr>
          <w:rFonts w:ascii="Times New Roman" w:hAnsi="Times New Roman"/>
          <w:noProof/>
          <w:sz w:val="24"/>
          <w:szCs w:val="24"/>
          <w:lang w:val="bg-BG" w:eastAsia="en-GB"/>
        </w:rPr>
        <w:t xml:space="preserve"> същият се задължава да </w:t>
      </w:r>
      <w:r w:rsidRPr="00576876">
        <w:rPr>
          <w:rFonts w:ascii="Times New Roman" w:hAnsi="Times New Roman"/>
          <w:noProof/>
          <w:sz w:val="24"/>
          <w:szCs w:val="24"/>
          <w:lang w:val="bg-BG" w:eastAsia="en-GB"/>
        </w:rPr>
        <w:lastRenderedPageBreak/>
        <w:t xml:space="preserve">уведоми </w:t>
      </w:r>
      <w:r w:rsidRPr="00787226">
        <w:rPr>
          <w:rFonts w:ascii="Times New Roman" w:hAnsi="Times New Roman"/>
          <w:b/>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9B4AEB" w:rsidRDefault="009B4AEB"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9B4AEB" w:rsidRPr="00942824" w:rsidRDefault="009B4AEB"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9B4AEB" w:rsidRPr="00576876" w:rsidRDefault="009B4AEB"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9B4AEB" w:rsidRPr="00576876"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9B4AEB" w:rsidRPr="00576876"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 xml:space="preserve">Приложение № 2 – Техническо предложение на </w:t>
      </w:r>
      <w:r w:rsidRPr="00787226">
        <w:rPr>
          <w:rFonts w:ascii="Times New Roman" w:hAnsi="Times New Roman"/>
          <w:b/>
          <w:bCs/>
          <w:iCs/>
          <w:sz w:val="24"/>
          <w:szCs w:val="24"/>
          <w:lang w:val="bg-BG" w:eastAsia="bg-BG"/>
        </w:rPr>
        <w:t>ИЗПЪЛНИТЕЛЯ;</w:t>
      </w:r>
    </w:p>
    <w:p w:rsidR="009B4AEB" w:rsidRPr="00787226" w:rsidRDefault="009B4AEB" w:rsidP="00D42DCE">
      <w:pPr>
        <w:autoSpaceDE w:val="0"/>
        <w:autoSpaceDN w:val="0"/>
        <w:adjustRightInd w:val="0"/>
        <w:spacing w:after="0" w:line="240" w:lineRule="auto"/>
        <w:jc w:val="both"/>
        <w:rPr>
          <w:rFonts w:ascii="Times New Roman" w:hAnsi="Times New Roman"/>
          <w:b/>
          <w:bCs/>
          <w:iCs/>
          <w:sz w:val="24"/>
          <w:szCs w:val="24"/>
          <w:lang w:val="bg-BG" w:eastAsia="bg-BG"/>
        </w:rPr>
      </w:pPr>
      <w:r w:rsidRPr="00576876">
        <w:rPr>
          <w:rFonts w:ascii="Times New Roman" w:hAnsi="Times New Roman"/>
          <w:bCs/>
          <w:iCs/>
          <w:sz w:val="24"/>
          <w:szCs w:val="24"/>
          <w:lang w:val="bg-BG" w:eastAsia="bg-BG"/>
        </w:rPr>
        <w:t xml:space="preserve">Приложение № 3 – Ценово предложение на </w:t>
      </w:r>
      <w:r w:rsidRPr="00787226">
        <w:rPr>
          <w:rFonts w:ascii="Times New Roman" w:hAnsi="Times New Roman"/>
          <w:b/>
          <w:bCs/>
          <w:iCs/>
          <w:sz w:val="24"/>
          <w:szCs w:val="24"/>
          <w:lang w:val="bg-BG" w:eastAsia="bg-BG"/>
        </w:rPr>
        <w:t>ИЗПЪЛНИТЕЛЯ;</w:t>
      </w:r>
    </w:p>
    <w:p w:rsidR="009B4AEB"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p>
    <w:p w:rsidR="009B4AEB" w:rsidRPr="00787226" w:rsidRDefault="009B4AEB" w:rsidP="00D42DCE">
      <w:pPr>
        <w:autoSpaceDE w:val="0"/>
        <w:autoSpaceDN w:val="0"/>
        <w:adjustRightInd w:val="0"/>
        <w:spacing w:after="0" w:line="240" w:lineRule="auto"/>
        <w:jc w:val="both"/>
        <w:rPr>
          <w:rFonts w:ascii="Times New Roman" w:hAnsi="Times New Roman"/>
          <w:bCs/>
          <w:iCs/>
          <w:sz w:val="24"/>
          <w:szCs w:val="24"/>
          <w:lang w:eastAsia="bg-BG"/>
        </w:rPr>
      </w:pPr>
    </w:p>
    <w:p w:rsidR="009B4AEB" w:rsidRPr="005313AC" w:rsidRDefault="009B4AEB"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9B4AEB" w:rsidRPr="005313AC" w:rsidRDefault="009B4AEB"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AE1DD3" w:rsidRPr="00787226" w:rsidRDefault="00AE1DD3" w:rsidP="00D42DCE">
      <w:pPr>
        <w:spacing w:after="0" w:line="240" w:lineRule="auto"/>
        <w:jc w:val="both"/>
        <w:rPr>
          <w:rFonts w:ascii="Times New Roman" w:hAnsi="Times New Roman"/>
          <w:sz w:val="24"/>
          <w:szCs w:val="24"/>
        </w:rPr>
      </w:pPr>
    </w:p>
    <w:p w:rsidR="009B4AEB" w:rsidRDefault="009B4AEB"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9B4AEB" w:rsidRPr="005313AC" w:rsidRDefault="009B4AEB"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9B4AEB" w:rsidRPr="005313AC" w:rsidRDefault="009B4AEB" w:rsidP="00D42DCE">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9B4AEB" w:rsidRDefault="009B4AEB" w:rsidP="00D42DCE">
      <w:pPr>
        <w:spacing w:after="0" w:line="240" w:lineRule="auto"/>
        <w:ind w:firstLine="708"/>
        <w:jc w:val="both"/>
        <w:rPr>
          <w:rFonts w:ascii="Times New Roman" w:hAnsi="Times New Roman"/>
          <w:b/>
          <w:sz w:val="24"/>
          <w:szCs w:val="24"/>
          <w:lang w:val="ru-RU"/>
        </w:rPr>
      </w:pPr>
    </w:p>
    <w:p w:rsidR="009B4AEB" w:rsidRPr="00B75819" w:rsidRDefault="009B4AEB"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9B4AEB" w:rsidRPr="004C6F4A" w:rsidRDefault="009B4AEB"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9B4AEB" w:rsidRPr="004C6F4A" w:rsidRDefault="009B4AEB" w:rsidP="00502DC2">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 и</w:t>
      </w:r>
      <w:r w:rsidR="00787226">
        <w:rPr>
          <w:rFonts w:ascii="Times New Roman" w:hAnsi="Times New Roman"/>
          <w:b/>
          <w:i/>
          <w:sz w:val="24"/>
          <w:szCs w:val="24"/>
        </w:rPr>
        <w:t xml:space="preserve"> </w:t>
      </w:r>
      <w:r>
        <w:rPr>
          <w:rFonts w:ascii="Times New Roman" w:hAnsi="Times New Roman"/>
          <w:b/>
          <w:i/>
          <w:sz w:val="24"/>
          <w:szCs w:val="24"/>
          <w:lang w:val="ru-RU"/>
        </w:rPr>
        <w:t xml:space="preserve">Главен счетоводител </w:t>
      </w:r>
    </w:p>
    <w:p w:rsidR="00AE1DD3" w:rsidRDefault="00787226" w:rsidP="00787226">
      <w:pPr>
        <w:spacing w:after="0" w:line="240" w:lineRule="auto"/>
        <w:jc w:val="both"/>
        <w:rPr>
          <w:rFonts w:ascii="Times New Roman" w:hAnsi="Times New Roman"/>
          <w:b/>
          <w:sz w:val="24"/>
          <w:szCs w:val="24"/>
        </w:rPr>
      </w:pPr>
      <w:r>
        <w:rPr>
          <w:rFonts w:ascii="Times New Roman" w:hAnsi="Times New Roman"/>
          <w:b/>
          <w:sz w:val="24"/>
          <w:szCs w:val="24"/>
          <w:lang w:val="bg-BG"/>
        </w:rPr>
        <w:t xml:space="preserve">     </w:t>
      </w:r>
    </w:p>
    <w:p w:rsidR="009B4AEB" w:rsidRPr="00787226" w:rsidRDefault="00787226" w:rsidP="00787226">
      <w:pPr>
        <w:spacing w:after="0" w:line="240" w:lineRule="auto"/>
        <w:jc w:val="both"/>
        <w:rPr>
          <w:rFonts w:ascii="Times New Roman" w:hAnsi="Times New Roman"/>
          <w:b/>
          <w:sz w:val="24"/>
          <w:szCs w:val="24"/>
        </w:rPr>
      </w:pPr>
      <w:r>
        <w:rPr>
          <w:rFonts w:ascii="Times New Roman" w:hAnsi="Times New Roman"/>
          <w:b/>
          <w:sz w:val="24"/>
          <w:szCs w:val="24"/>
          <w:lang w:val="bg-BG"/>
        </w:rPr>
        <w:t xml:space="preserve">             </w:t>
      </w:r>
    </w:p>
    <w:p w:rsidR="009B4AEB" w:rsidRPr="0092518F" w:rsidRDefault="009B4AEB"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Съгласувал:  ............................</w:t>
      </w:r>
    </w:p>
    <w:p w:rsidR="009B4AEB" w:rsidRPr="0092518F" w:rsidRDefault="009B4AEB"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 xml:space="preserve">                     /Мария Иванова/ </w:t>
      </w:r>
    </w:p>
    <w:p w:rsidR="009B4AEB" w:rsidRPr="0092518F" w:rsidRDefault="009B4AEB" w:rsidP="00D42DCE">
      <w:pPr>
        <w:pStyle w:val="ab"/>
        <w:tabs>
          <w:tab w:val="left" w:pos="1080"/>
        </w:tabs>
        <w:jc w:val="left"/>
        <w:rPr>
          <w:rFonts w:ascii="Times New Roman" w:hAnsi="Times New Roman"/>
          <w:b/>
          <w:i/>
          <w:sz w:val="24"/>
          <w:szCs w:val="24"/>
        </w:rPr>
      </w:pPr>
      <w:r w:rsidRPr="0092518F">
        <w:rPr>
          <w:rFonts w:ascii="Times New Roman" w:hAnsi="Times New Roman"/>
          <w:b/>
          <w:i/>
          <w:sz w:val="24"/>
          <w:szCs w:val="24"/>
          <w:lang w:val="ru-RU"/>
        </w:rPr>
        <w:t xml:space="preserve">                      </w:t>
      </w:r>
      <w:proofErr w:type="spellStart"/>
      <w:r w:rsidRPr="0092518F">
        <w:rPr>
          <w:rFonts w:ascii="Times New Roman" w:hAnsi="Times New Roman"/>
          <w:b/>
          <w:i/>
          <w:sz w:val="24"/>
          <w:szCs w:val="24"/>
        </w:rPr>
        <w:t>Юрисконсулт</w:t>
      </w:r>
      <w:proofErr w:type="spellEnd"/>
    </w:p>
    <w:p w:rsidR="009B4AEB" w:rsidRPr="0092518F"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p>
    <w:p w:rsidR="009B4AEB" w:rsidRPr="004C6F4A"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p>
    <w:p w:rsidR="009B4AEB" w:rsidRPr="000C765A" w:rsidRDefault="009B4AEB" w:rsidP="000C765A"/>
    <w:sectPr w:rsidR="009B4AEB" w:rsidRPr="000C765A" w:rsidSect="00750D0D">
      <w:footerReference w:type="even" r:id="rId8"/>
      <w:footerReference w:type="default" r:id="rId9"/>
      <w:pgSz w:w="11906" w:h="16838"/>
      <w:pgMar w:top="1079"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44" w:rsidRDefault="00483B44" w:rsidP="00C5450D">
      <w:r>
        <w:separator/>
      </w:r>
    </w:p>
  </w:endnote>
  <w:endnote w:type="continuationSeparator" w:id="0">
    <w:p w:rsidR="00483B44" w:rsidRDefault="00483B44"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B" w:rsidRDefault="009B4AEB" w:rsidP="00107183">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B4AEB" w:rsidRDefault="009B4AEB" w:rsidP="00DB780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B" w:rsidRDefault="009B4AEB" w:rsidP="00107183">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FA4779">
      <w:rPr>
        <w:rStyle w:val="af7"/>
        <w:noProof/>
      </w:rPr>
      <w:t>4</w:t>
    </w:r>
    <w:r>
      <w:rPr>
        <w:rStyle w:val="af7"/>
      </w:rPr>
      <w:fldChar w:fldCharType="end"/>
    </w:r>
  </w:p>
  <w:p w:rsidR="009B4AEB" w:rsidRDefault="009B4AEB" w:rsidP="00DB780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44" w:rsidRDefault="00483B44" w:rsidP="00C5450D">
      <w:r>
        <w:separator/>
      </w:r>
    </w:p>
  </w:footnote>
  <w:footnote w:type="continuationSeparator" w:id="0">
    <w:p w:rsidR="00483B44" w:rsidRDefault="00483B44"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6">
    <w:nsid w:val="73E31BF8"/>
    <w:multiLevelType w:val="hybridMultilevel"/>
    <w:tmpl w:val="B9906A14"/>
    <w:lvl w:ilvl="0" w:tplc="0409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3893"/>
    <w:rsid w:val="00011B1B"/>
    <w:rsid w:val="00013237"/>
    <w:rsid w:val="0001465C"/>
    <w:rsid w:val="000237BD"/>
    <w:rsid w:val="0002420C"/>
    <w:rsid w:val="0003124F"/>
    <w:rsid w:val="00032768"/>
    <w:rsid w:val="00032D76"/>
    <w:rsid w:val="000405C0"/>
    <w:rsid w:val="000441F7"/>
    <w:rsid w:val="00047DDE"/>
    <w:rsid w:val="00056098"/>
    <w:rsid w:val="000641F4"/>
    <w:rsid w:val="00064C9E"/>
    <w:rsid w:val="00081DC9"/>
    <w:rsid w:val="0008663D"/>
    <w:rsid w:val="00087146"/>
    <w:rsid w:val="00096BCB"/>
    <w:rsid w:val="000B3B0A"/>
    <w:rsid w:val="000B65B7"/>
    <w:rsid w:val="000C191D"/>
    <w:rsid w:val="000C765A"/>
    <w:rsid w:val="000D1BC0"/>
    <w:rsid w:val="000E1D77"/>
    <w:rsid w:val="000E3EBA"/>
    <w:rsid w:val="000F034F"/>
    <w:rsid w:val="000F1A76"/>
    <w:rsid w:val="00101246"/>
    <w:rsid w:val="00102B8D"/>
    <w:rsid w:val="0010506D"/>
    <w:rsid w:val="00105539"/>
    <w:rsid w:val="00105C9D"/>
    <w:rsid w:val="00107183"/>
    <w:rsid w:val="001226B7"/>
    <w:rsid w:val="0012325A"/>
    <w:rsid w:val="00126CF9"/>
    <w:rsid w:val="00127AB7"/>
    <w:rsid w:val="00140DC9"/>
    <w:rsid w:val="00140F75"/>
    <w:rsid w:val="00147369"/>
    <w:rsid w:val="0015312B"/>
    <w:rsid w:val="001570E2"/>
    <w:rsid w:val="001606D8"/>
    <w:rsid w:val="001715A4"/>
    <w:rsid w:val="00175108"/>
    <w:rsid w:val="001821A8"/>
    <w:rsid w:val="00183886"/>
    <w:rsid w:val="0018737A"/>
    <w:rsid w:val="00187DC5"/>
    <w:rsid w:val="00197C42"/>
    <w:rsid w:val="001A2FAC"/>
    <w:rsid w:val="001A485D"/>
    <w:rsid w:val="001A4C16"/>
    <w:rsid w:val="001C1160"/>
    <w:rsid w:val="001C4EC1"/>
    <w:rsid w:val="001C5A53"/>
    <w:rsid w:val="001D5B5D"/>
    <w:rsid w:val="001E0555"/>
    <w:rsid w:val="001E6116"/>
    <w:rsid w:val="001E65EC"/>
    <w:rsid w:val="00202BEF"/>
    <w:rsid w:val="00211BAF"/>
    <w:rsid w:val="002234DF"/>
    <w:rsid w:val="002236FC"/>
    <w:rsid w:val="0022797C"/>
    <w:rsid w:val="00227DAE"/>
    <w:rsid w:val="00231489"/>
    <w:rsid w:val="00232225"/>
    <w:rsid w:val="0023355F"/>
    <w:rsid w:val="00257196"/>
    <w:rsid w:val="00261539"/>
    <w:rsid w:val="002622EA"/>
    <w:rsid w:val="002628CF"/>
    <w:rsid w:val="0027214E"/>
    <w:rsid w:val="002749EB"/>
    <w:rsid w:val="0027649D"/>
    <w:rsid w:val="00281C22"/>
    <w:rsid w:val="0028249B"/>
    <w:rsid w:val="002845E9"/>
    <w:rsid w:val="00285A16"/>
    <w:rsid w:val="002A63CC"/>
    <w:rsid w:val="002A79B8"/>
    <w:rsid w:val="002B2F22"/>
    <w:rsid w:val="002B5671"/>
    <w:rsid w:val="002B685A"/>
    <w:rsid w:val="002B72FE"/>
    <w:rsid w:val="002C0908"/>
    <w:rsid w:val="002C2D84"/>
    <w:rsid w:val="002C5A74"/>
    <w:rsid w:val="002C68CB"/>
    <w:rsid w:val="002C78F8"/>
    <w:rsid w:val="002E20ED"/>
    <w:rsid w:val="002F3E76"/>
    <w:rsid w:val="003003B0"/>
    <w:rsid w:val="00300727"/>
    <w:rsid w:val="00300A34"/>
    <w:rsid w:val="0030220D"/>
    <w:rsid w:val="00305D53"/>
    <w:rsid w:val="00307CC7"/>
    <w:rsid w:val="00307DA5"/>
    <w:rsid w:val="00312807"/>
    <w:rsid w:val="0032053D"/>
    <w:rsid w:val="0032338B"/>
    <w:rsid w:val="00326789"/>
    <w:rsid w:val="00327D4C"/>
    <w:rsid w:val="00343EA3"/>
    <w:rsid w:val="0034690D"/>
    <w:rsid w:val="00347A0F"/>
    <w:rsid w:val="00350C9F"/>
    <w:rsid w:val="00352D5E"/>
    <w:rsid w:val="00354E95"/>
    <w:rsid w:val="00356568"/>
    <w:rsid w:val="0037063B"/>
    <w:rsid w:val="003A19C0"/>
    <w:rsid w:val="003A3DEA"/>
    <w:rsid w:val="003A4881"/>
    <w:rsid w:val="003B25EC"/>
    <w:rsid w:val="003B409B"/>
    <w:rsid w:val="003C27C5"/>
    <w:rsid w:val="003C36C5"/>
    <w:rsid w:val="003C5461"/>
    <w:rsid w:val="003D1CCE"/>
    <w:rsid w:val="003D24FE"/>
    <w:rsid w:val="003D7940"/>
    <w:rsid w:val="003E0026"/>
    <w:rsid w:val="003F0B87"/>
    <w:rsid w:val="003F7288"/>
    <w:rsid w:val="00405A25"/>
    <w:rsid w:val="004177B5"/>
    <w:rsid w:val="0042420E"/>
    <w:rsid w:val="004244BA"/>
    <w:rsid w:val="00424ECB"/>
    <w:rsid w:val="00425DA0"/>
    <w:rsid w:val="00430D4C"/>
    <w:rsid w:val="00437315"/>
    <w:rsid w:val="00440247"/>
    <w:rsid w:val="00456B49"/>
    <w:rsid w:val="004611AE"/>
    <w:rsid w:val="00464E43"/>
    <w:rsid w:val="0046501F"/>
    <w:rsid w:val="00466FE7"/>
    <w:rsid w:val="00474883"/>
    <w:rsid w:val="00483B44"/>
    <w:rsid w:val="0048452B"/>
    <w:rsid w:val="004A70F1"/>
    <w:rsid w:val="004B0FFC"/>
    <w:rsid w:val="004B3D1A"/>
    <w:rsid w:val="004B5E3D"/>
    <w:rsid w:val="004C02F9"/>
    <w:rsid w:val="004C1BA2"/>
    <w:rsid w:val="004C5B9D"/>
    <w:rsid w:val="004C6F4A"/>
    <w:rsid w:val="004C7BF5"/>
    <w:rsid w:val="004D4424"/>
    <w:rsid w:val="004E051C"/>
    <w:rsid w:val="004E09B2"/>
    <w:rsid w:val="004F145D"/>
    <w:rsid w:val="005000AA"/>
    <w:rsid w:val="0050012D"/>
    <w:rsid w:val="00502DC2"/>
    <w:rsid w:val="00504AE2"/>
    <w:rsid w:val="005115AB"/>
    <w:rsid w:val="00516098"/>
    <w:rsid w:val="00516625"/>
    <w:rsid w:val="00520948"/>
    <w:rsid w:val="00521C65"/>
    <w:rsid w:val="005313AC"/>
    <w:rsid w:val="00536A87"/>
    <w:rsid w:val="00537C4C"/>
    <w:rsid w:val="00555A56"/>
    <w:rsid w:val="005579DC"/>
    <w:rsid w:val="00560A55"/>
    <w:rsid w:val="00564B9B"/>
    <w:rsid w:val="00565DE5"/>
    <w:rsid w:val="00571D2B"/>
    <w:rsid w:val="00575148"/>
    <w:rsid w:val="00576876"/>
    <w:rsid w:val="00577D8F"/>
    <w:rsid w:val="005832FB"/>
    <w:rsid w:val="00587225"/>
    <w:rsid w:val="0059208B"/>
    <w:rsid w:val="005B0B8A"/>
    <w:rsid w:val="005B0CCF"/>
    <w:rsid w:val="005C060C"/>
    <w:rsid w:val="005C2DBC"/>
    <w:rsid w:val="005D1651"/>
    <w:rsid w:val="005D2E37"/>
    <w:rsid w:val="005D373E"/>
    <w:rsid w:val="005D3875"/>
    <w:rsid w:val="005D3925"/>
    <w:rsid w:val="005D76F7"/>
    <w:rsid w:val="005F2D7E"/>
    <w:rsid w:val="005F52E1"/>
    <w:rsid w:val="00602C4C"/>
    <w:rsid w:val="00621B87"/>
    <w:rsid w:val="006240E6"/>
    <w:rsid w:val="00625558"/>
    <w:rsid w:val="0065193E"/>
    <w:rsid w:val="0065333C"/>
    <w:rsid w:val="00654528"/>
    <w:rsid w:val="00664E79"/>
    <w:rsid w:val="00665A1D"/>
    <w:rsid w:val="0067375D"/>
    <w:rsid w:val="00673F67"/>
    <w:rsid w:val="00677344"/>
    <w:rsid w:val="00690AA0"/>
    <w:rsid w:val="00694E94"/>
    <w:rsid w:val="00694FAB"/>
    <w:rsid w:val="006A73AE"/>
    <w:rsid w:val="006B0594"/>
    <w:rsid w:val="006B1944"/>
    <w:rsid w:val="006B7C00"/>
    <w:rsid w:val="006C444A"/>
    <w:rsid w:val="006D7CE1"/>
    <w:rsid w:val="006E37A5"/>
    <w:rsid w:val="006F28FA"/>
    <w:rsid w:val="007011ED"/>
    <w:rsid w:val="007033E1"/>
    <w:rsid w:val="0070465F"/>
    <w:rsid w:val="00713782"/>
    <w:rsid w:val="0071632D"/>
    <w:rsid w:val="0072338C"/>
    <w:rsid w:val="00724B25"/>
    <w:rsid w:val="0074059C"/>
    <w:rsid w:val="0074172B"/>
    <w:rsid w:val="007431C4"/>
    <w:rsid w:val="007475BE"/>
    <w:rsid w:val="00750D0D"/>
    <w:rsid w:val="00754665"/>
    <w:rsid w:val="00760ED5"/>
    <w:rsid w:val="007620FF"/>
    <w:rsid w:val="00765D7C"/>
    <w:rsid w:val="00775641"/>
    <w:rsid w:val="007865A1"/>
    <w:rsid w:val="007869B4"/>
    <w:rsid w:val="00787226"/>
    <w:rsid w:val="00791C1E"/>
    <w:rsid w:val="007A5A6E"/>
    <w:rsid w:val="007A6040"/>
    <w:rsid w:val="007A6C98"/>
    <w:rsid w:val="007E51A7"/>
    <w:rsid w:val="007F0CA6"/>
    <w:rsid w:val="0080018F"/>
    <w:rsid w:val="00801245"/>
    <w:rsid w:val="00805695"/>
    <w:rsid w:val="00810E47"/>
    <w:rsid w:val="008130AB"/>
    <w:rsid w:val="00820216"/>
    <w:rsid w:val="0082188D"/>
    <w:rsid w:val="00831E63"/>
    <w:rsid w:val="008345BB"/>
    <w:rsid w:val="00841884"/>
    <w:rsid w:val="00841CC6"/>
    <w:rsid w:val="00841F31"/>
    <w:rsid w:val="00844743"/>
    <w:rsid w:val="00844CCD"/>
    <w:rsid w:val="00850900"/>
    <w:rsid w:val="00854593"/>
    <w:rsid w:val="00861D39"/>
    <w:rsid w:val="00866C94"/>
    <w:rsid w:val="00870371"/>
    <w:rsid w:val="0087377A"/>
    <w:rsid w:val="00874E48"/>
    <w:rsid w:val="00882617"/>
    <w:rsid w:val="00882B80"/>
    <w:rsid w:val="00884D83"/>
    <w:rsid w:val="008918B7"/>
    <w:rsid w:val="008928AB"/>
    <w:rsid w:val="008941C2"/>
    <w:rsid w:val="008A2B06"/>
    <w:rsid w:val="008A3C05"/>
    <w:rsid w:val="008B0AED"/>
    <w:rsid w:val="008B5D5F"/>
    <w:rsid w:val="008C5200"/>
    <w:rsid w:val="008D3700"/>
    <w:rsid w:val="008E0001"/>
    <w:rsid w:val="008E4D60"/>
    <w:rsid w:val="008F30FF"/>
    <w:rsid w:val="008F38D3"/>
    <w:rsid w:val="008F76C8"/>
    <w:rsid w:val="0090139F"/>
    <w:rsid w:val="0091300B"/>
    <w:rsid w:val="00913619"/>
    <w:rsid w:val="009179FE"/>
    <w:rsid w:val="0092518F"/>
    <w:rsid w:val="009307E4"/>
    <w:rsid w:val="009318CA"/>
    <w:rsid w:val="0093319B"/>
    <w:rsid w:val="00941627"/>
    <w:rsid w:val="00942824"/>
    <w:rsid w:val="00943650"/>
    <w:rsid w:val="00944806"/>
    <w:rsid w:val="0094509F"/>
    <w:rsid w:val="00954B1F"/>
    <w:rsid w:val="00955627"/>
    <w:rsid w:val="00956D9E"/>
    <w:rsid w:val="00957235"/>
    <w:rsid w:val="00974441"/>
    <w:rsid w:val="00977A74"/>
    <w:rsid w:val="00992578"/>
    <w:rsid w:val="00995BD3"/>
    <w:rsid w:val="009B4AEB"/>
    <w:rsid w:val="009B5020"/>
    <w:rsid w:val="009C444E"/>
    <w:rsid w:val="009D0433"/>
    <w:rsid w:val="009D0D37"/>
    <w:rsid w:val="009E4250"/>
    <w:rsid w:val="009F1152"/>
    <w:rsid w:val="009F4902"/>
    <w:rsid w:val="00A10731"/>
    <w:rsid w:val="00A11726"/>
    <w:rsid w:val="00A15DBF"/>
    <w:rsid w:val="00A27191"/>
    <w:rsid w:val="00A276F5"/>
    <w:rsid w:val="00A30C93"/>
    <w:rsid w:val="00A40D55"/>
    <w:rsid w:val="00A44868"/>
    <w:rsid w:val="00A466C1"/>
    <w:rsid w:val="00A476B7"/>
    <w:rsid w:val="00A53111"/>
    <w:rsid w:val="00A566C6"/>
    <w:rsid w:val="00A61DFA"/>
    <w:rsid w:val="00A66635"/>
    <w:rsid w:val="00A705CC"/>
    <w:rsid w:val="00A75C47"/>
    <w:rsid w:val="00A82DE4"/>
    <w:rsid w:val="00A8622D"/>
    <w:rsid w:val="00A873BA"/>
    <w:rsid w:val="00A90B59"/>
    <w:rsid w:val="00A90D8D"/>
    <w:rsid w:val="00A9571D"/>
    <w:rsid w:val="00A974A2"/>
    <w:rsid w:val="00A9784B"/>
    <w:rsid w:val="00AA1A90"/>
    <w:rsid w:val="00AB4935"/>
    <w:rsid w:val="00AC1804"/>
    <w:rsid w:val="00AC6A36"/>
    <w:rsid w:val="00AC7635"/>
    <w:rsid w:val="00AD711D"/>
    <w:rsid w:val="00AE1DD3"/>
    <w:rsid w:val="00AF0E20"/>
    <w:rsid w:val="00AF3FFF"/>
    <w:rsid w:val="00B03197"/>
    <w:rsid w:val="00B12356"/>
    <w:rsid w:val="00B172FC"/>
    <w:rsid w:val="00B216CB"/>
    <w:rsid w:val="00B22980"/>
    <w:rsid w:val="00B35C4A"/>
    <w:rsid w:val="00B36A0C"/>
    <w:rsid w:val="00B4089A"/>
    <w:rsid w:val="00B451BC"/>
    <w:rsid w:val="00B47B72"/>
    <w:rsid w:val="00B512BE"/>
    <w:rsid w:val="00B523A6"/>
    <w:rsid w:val="00B55AD2"/>
    <w:rsid w:val="00B63376"/>
    <w:rsid w:val="00B64A00"/>
    <w:rsid w:val="00B75819"/>
    <w:rsid w:val="00B83703"/>
    <w:rsid w:val="00B95F8D"/>
    <w:rsid w:val="00B978F0"/>
    <w:rsid w:val="00BA3A7B"/>
    <w:rsid w:val="00BB24A9"/>
    <w:rsid w:val="00BB4E83"/>
    <w:rsid w:val="00BB5C9C"/>
    <w:rsid w:val="00BC4A0E"/>
    <w:rsid w:val="00BC54E1"/>
    <w:rsid w:val="00BE056E"/>
    <w:rsid w:val="00BE2B22"/>
    <w:rsid w:val="00BE2FD1"/>
    <w:rsid w:val="00BE3740"/>
    <w:rsid w:val="00C00F68"/>
    <w:rsid w:val="00C03C44"/>
    <w:rsid w:val="00C0656C"/>
    <w:rsid w:val="00C11C76"/>
    <w:rsid w:val="00C12ECE"/>
    <w:rsid w:val="00C1772B"/>
    <w:rsid w:val="00C20A9B"/>
    <w:rsid w:val="00C23175"/>
    <w:rsid w:val="00C232CF"/>
    <w:rsid w:val="00C2551D"/>
    <w:rsid w:val="00C356E2"/>
    <w:rsid w:val="00C3760B"/>
    <w:rsid w:val="00C4209A"/>
    <w:rsid w:val="00C422A3"/>
    <w:rsid w:val="00C42F31"/>
    <w:rsid w:val="00C4308C"/>
    <w:rsid w:val="00C5450D"/>
    <w:rsid w:val="00C547A0"/>
    <w:rsid w:val="00C57B80"/>
    <w:rsid w:val="00C630A2"/>
    <w:rsid w:val="00C6647A"/>
    <w:rsid w:val="00C72F4D"/>
    <w:rsid w:val="00C773B4"/>
    <w:rsid w:val="00C86A7B"/>
    <w:rsid w:val="00C92FFB"/>
    <w:rsid w:val="00CA07B1"/>
    <w:rsid w:val="00CA34B4"/>
    <w:rsid w:val="00CA68CD"/>
    <w:rsid w:val="00CB3E70"/>
    <w:rsid w:val="00CC2E7E"/>
    <w:rsid w:val="00CC53D5"/>
    <w:rsid w:val="00CC5600"/>
    <w:rsid w:val="00CC5BD3"/>
    <w:rsid w:val="00CD2774"/>
    <w:rsid w:val="00CD3BE2"/>
    <w:rsid w:val="00CD477D"/>
    <w:rsid w:val="00CD7CBA"/>
    <w:rsid w:val="00CE47DC"/>
    <w:rsid w:val="00CE7F67"/>
    <w:rsid w:val="00CF3D18"/>
    <w:rsid w:val="00CF57E0"/>
    <w:rsid w:val="00D069CD"/>
    <w:rsid w:val="00D152EB"/>
    <w:rsid w:val="00D2047C"/>
    <w:rsid w:val="00D21639"/>
    <w:rsid w:val="00D35B84"/>
    <w:rsid w:val="00D37A20"/>
    <w:rsid w:val="00D42DCE"/>
    <w:rsid w:val="00D44807"/>
    <w:rsid w:val="00D45765"/>
    <w:rsid w:val="00D476D8"/>
    <w:rsid w:val="00D510B7"/>
    <w:rsid w:val="00D5499B"/>
    <w:rsid w:val="00D56B33"/>
    <w:rsid w:val="00D642A0"/>
    <w:rsid w:val="00D66A47"/>
    <w:rsid w:val="00D806B2"/>
    <w:rsid w:val="00D83866"/>
    <w:rsid w:val="00D84C76"/>
    <w:rsid w:val="00D9009E"/>
    <w:rsid w:val="00D9063E"/>
    <w:rsid w:val="00DA055C"/>
    <w:rsid w:val="00DB070F"/>
    <w:rsid w:val="00DB780F"/>
    <w:rsid w:val="00DE7216"/>
    <w:rsid w:val="00DF505C"/>
    <w:rsid w:val="00E06DC5"/>
    <w:rsid w:val="00E11CCA"/>
    <w:rsid w:val="00E14212"/>
    <w:rsid w:val="00E149C7"/>
    <w:rsid w:val="00E1694F"/>
    <w:rsid w:val="00E17BCB"/>
    <w:rsid w:val="00E20102"/>
    <w:rsid w:val="00E35AE0"/>
    <w:rsid w:val="00E40BC8"/>
    <w:rsid w:val="00E622CD"/>
    <w:rsid w:val="00E65840"/>
    <w:rsid w:val="00E7555A"/>
    <w:rsid w:val="00E81263"/>
    <w:rsid w:val="00E91000"/>
    <w:rsid w:val="00EC461E"/>
    <w:rsid w:val="00ED03EA"/>
    <w:rsid w:val="00ED03FB"/>
    <w:rsid w:val="00ED416D"/>
    <w:rsid w:val="00ED6DA2"/>
    <w:rsid w:val="00EE150C"/>
    <w:rsid w:val="00EE316A"/>
    <w:rsid w:val="00EE3BD3"/>
    <w:rsid w:val="00EE6581"/>
    <w:rsid w:val="00EE7925"/>
    <w:rsid w:val="00EF1ED8"/>
    <w:rsid w:val="00F173E4"/>
    <w:rsid w:val="00F24702"/>
    <w:rsid w:val="00F341FF"/>
    <w:rsid w:val="00F41417"/>
    <w:rsid w:val="00F41CD1"/>
    <w:rsid w:val="00F422B8"/>
    <w:rsid w:val="00F423E3"/>
    <w:rsid w:val="00F470DE"/>
    <w:rsid w:val="00F5195E"/>
    <w:rsid w:val="00F55E48"/>
    <w:rsid w:val="00F727D8"/>
    <w:rsid w:val="00F77BBA"/>
    <w:rsid w:val="00F92024"/>
    <w:rsid w:val="00FA10FB"/>
    <w:rsid w:val="00FA4779"/>
    <w:rsid w:val="00FA72C0"/>
    <w:rsid w:val="00FB0E27"/>
    <w:rsid w:val="00FB29C0"/>
    <w:rsid w:val="00FC6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 w:type="character" w:styleId="af7">
    <w:name w:val="page number"/>
    <w:uiPriority w:val="99"/>
    <w:rsid w:val="00DB780F"/>
    <w:rPr>
      <w:rFonts w:cs="Times New Roman"/>
    </w:rPr>
  </w:style>
  <w:style w:type="paragraph" w:styleId="af8">
    <w:name w:val="Body Text Indent"/>
    <w:basedOn w:val="a"/>
    <w:link w:val="af9"/>
    <w:uiPriority w:val="99"/>
    <w:semiHidden/>
    <w:unhideWhenUsed/>
    <w:rsid w:val="003B25EC"/>
    <w:pPr>
      <w:spacing w:after="120"/>
      <w:ind w:left="283"/>
    </w:pPr>
  </w:style>
  <w:style w:type="character" w:customStyle="1" w:styleId="af9">
    <w:name w:val="Основен текст с отстъп Знак"/>
    <w:link w:val="af8"/>
    <w:uiPriority w:val="99"/>
    <w:semiHidden/>
    <w:rsid w:val="003B25EC"/>
    <w:rPr>
      <w:rFonts w:ascii="Calibri" w:hAnsi="Calibri"/>
      <w:sz w:val="22"/>
      <w:szCs w:val="22"/>
      <w:lang w:val="en-US" w:eastAsia="en-US"/>
    </w:rPr>
  </w:style>
  <w:style w:type="paragraph" w:styleId="afa">
    <w:name w:val="List Paragraph"/>
    <w:basedOn w:val="a"/>
    <w:uiPriority w:val="34"/>
    <w:qFormat/>
    <w:rsid w:val="00E40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 w:type="character" w:styleId="af7">
    <w:name w:val="page number"/>
    <w:uiPriority w:val="99"/>
    <w:rsid w:val="00DB780F"/>
    <w:rPr>
      <w:rFonts w:cs="Times New Roman"/>
    </w:rPr>
  </w:style>
  <w:style w:type="paragraph" w:styleId="af8">
    <w:name w:val="Body Text Indent"/>
    <w:basedOn w:val="a"/>
    <w:link w:val="af9"/>
    <w:uiPriority w:val="99"/>
    <w:semiHidden/>
    <w:unhideWhenUsed/>
    <w:rsid w:val="003B25EC"/>
    <w:pPr>
      <w:spacing w:after="120"/>
      <w:ind w:left="283"/>
    </w:pPr>
  </w:style>
  <w:style w:type="character" w:customStyle="1" w:styleId="af9">
    <w:name w:val="Основен текст с отстъп Знак"/>
    <w:link w:val="af8"/>
    <w:uiPriority w:val="99"/>
    <w:semiHidden/>
    <w:rsid w:val="003B25EC"/>
    <w:rPr>
      <w:rFonts w:ascii="Calibri" w:hAnsi="Calibri"/>
      <w:sz w:val="22"/>
      <w:szCs w:val="22"/>
      <w:lang w:val="en-US" w:eastAsia="en-US"/>
    </w:rPr>
  </w:style>
  <w:style w:type="paragraph" w:styleId="afa">
    <w:name w:val="List Paragraph"/>
    <w:basedOn w:val="a"/>
    <w:uiPriority w:val="34"/>
    <w:qFormat/>
    <w:rsid w:val="00E4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27116">
      <w:marLeft w:val="0"/>
      <w:marRight w:val="0"/>
      <w:marTop w:val="0"/>
      <w:marBottom w:val="0"/>
      <w:divBdr>
        <w:top w:val="none" w:sz="0" w:space="0" w:color="auto"/>
        <w:left w:val="none" w:sz="0" w:space="0" w:color="auto"/>
        <w:bottom w:val="none" w:sz="0" w:space="0" w:color="auto"/>
        <w:right w:val="none" w:sz="0" w:space="0" w:color="auto"/>
      </w:divBdr>
    </w:div>
    <w:div w:id="1266227117">
      <w:marLeft w:val="0"/>
      <w:marRight w:val="0"/>
      <w:marTop w:val="0"/>
      <w:marBottom w:val="0"/>
      <w:divBdr>
        <w:top w:val="none" w:sz="0" w:space="0" w:color="auto"/>
        <w:left w:val="none" w:sz="0" w:space="0" w:color="auto"/>
        <w:bottom w:val="none" w:sz="0" w:space="0" w:color="auto"/>
        <w:right w:val="none" w:sz="0" w:space="0" w:color="auto"/>
      </w:divBdr>
    </w:div>
    <w:div w:id="1266227118">
      <w:marLeft w:val="0"/>
      <w:marRight w:val="0"/>
      <w:marTop w:val="0"/>
      <w:marBottom w:val="0"/>
      <w:divBdr>
        <w:top w:val="none" w:sz="0" w:space="0" w:color="auto"/>
        <w:left w:val="none" w:sz="0" w:space="0" w:color="auto"/>
        <w:bottom w:val="none" w:sz="0" w:space="0" w:color="auto"/>
        <w:right w:val="none" w:sz="0" w:space="0" w:color="auto"/>
      </w:divBdr>
    </w:div>
    <w:div w:id="1266227119">
      <w:marLeft w:val="0"/>
      <w:marRight w:val="0"/>
      <w:marTop w:val="0"/>
      <w:marBottom w:val="0"/>
      <w:divBdr>
        <w:top w:val="none" w:sz="0" w:space="0" w:color="auto"/>
        <w:left w:val="none" w:sz="0" w:space="0" w:color="auto"/>
        <w:bottom w:val="none" w:sz="0" w:space="0" w:color="auto"/>
        <w:right w:val="none" w:sz="0" w:space="0" w:color="auto"/>
      </w:divBdr>
    </w:div>
    <w:div w:id="1266227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Проекта на договор не се попълва и подписва от участника</vt:lpstr>
    </vt:vector>
  </TitlesOfParts>
  <Company>CM</Company>
  <LinksUpToDate>false</LinksUpToDate>
  <CharactersWithSpaces>31995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creator>Милена Виденова</dc:creator>
  <cp:lastModifiedBy>staroselci</cp:lastModifiedBy>
  <cp:revision>22</cp:revision>
  <cp:lastPrinted>2018-09-26T14:22:00Z</cp:lastPrinted>
  <dcterms:created xsi:type="dcterms:W3CDTF">2018-09-26T14:23:00Z</dcterms:created>
  <dcterms:modified xsi:type="dcterms:W3CDTF">2018-09-27T13:08:00Z</dcterms:modified>
</cp:coreProperties>
</file>